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2B" w:rsidRDefault="0005102B" w:rsidP="0005102B">
      <w:pPr>
        <w:pStyle w:val="Teksttreci30"/>
        <w:spacing w:after="0"/>
      </w:pPr>
      <w:r>
        <w:t>……………………………</w:t>
      </w:r>
      <w:r w:rsidR="00D01162">
        <w:t>……………………………</w:t>
      </w:r>
      <w:r>
        <w:t>…..</w:t>
      </w:r>
    </w:p>
    <w:p w:rsidR="0005102B" w:rsidRDefault="00D01162" w:rsidP="0005102B">
      <w:pPr>
        <w:pStyle w:val="Teksttreci30"/>
        <w:spacing w:after="0"/>
      </w:pPr>
      <w:r>
        <w:t xml:space="preserve">                            </w:t>
      </w:r>
      <w:r w:rsidR="0005102B">
        <w:t>/imię</w:t>
      </w:r>
      <w:r w:rsidR="003B4420">
        <w:t>, imiona</w:t>
      </w:r>
      <w:r w:rsidR="0005102B">
        <w:t xml:space="preserve"> i nazwisko/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………………………………</w:t>
      </w:r>
      <w:r w:rsidR="00D01162">
        <w:t>……………………………</w:t>
      </w:r>
      <w:r>
        <w:t>.</w:t>
      </w:r>
    </w:p>
    <w:p w:rsidR="0005102B" w:rsidRDefault="00D01162" w:rsidP="0005102B">
      <w:pPr>
        <w:pStyle w:val="Teksttreci30"/>
        <w:spacing w:after="0"/>
      </w:pPr>
      <w:r>
        <w:t xml:space="preserve">                                </w:t>
      </w:r>
      <w:r w:rsidR="0005102B">
        <w:t>/adres zamieszkania/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………………….……………</w:t>
      </w:r>
      <w:r w:rsidR="00D01162">
        <w:t>……………………………</w:t>
      </w:r>
      <w:r>
        <w:t>.</w:t>
      </w:r>
    </w:p>
    <w:p w:rsidR="0005102B" w:rsidRPr="00575B2D" w:rsidRDefault="00D01162" w:rsidP="0005102B">
      <w:pPr>
        <w:pStyle w:val="Teksttreci30"/>
        <w:spacing w:after="0"/>
      </w:pPr>
      <w:r>
        <w:t xml:space="preserve">                                     </w:t>
      </w:r>
      <w:bookmarkStart w:id="0" w:name="_GoBack"/>
      <w:bookmarkEnd w:id="0"/>
      <w:r w:rsidR="0005102B" w:rsidRPr="00575B2D">
        <w:t>/</w:t>
      </w:r>
      <w:r w:rsidR="003B4420" w:rsidRPr="00575B2D">
        <w:t xml:space="preserve">nr </w:t>
      </w:r>
      <w:r w:rsidR="0005102B" w:rsidRPr="00575B2D">
        <w:t>PESEL/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………………………………</w:t>
      </w:r>
      <w:r w:rsidR="00D01162">
        <w:t>……………………….…….</w:t>
      </w:r>
    </w:p>
    <w:p w:rsidR="0005102B" w:rsidRDefault="0005102B" w:rsidP="0005102B">
      <w:pPr>
        <w:pStyle w:val="Teksttreci30"/>
        <w:spacing w:after="0"/>
      </w:pPr>
      <w:r>
        <w:t>/</w:t>
      </w:r>
      <w:r w:rsidR="003B4420">
        <w:t xml:space="preserve">rodzaj, seria, </w:t>
      </w:r>
      <w:r>
        <w:t>nr do</w:t>
      </w:r>
      <w:r w:rsidR="003B4420">
        <w:t>kumentu potwierdzającego tożsamość</w:t>
      </w:r>
      <w:r>
        <w:t>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3B4420">
      <w:pPr>
        <w:pStyle w:val="Teksttreci0"/>
        <w:spacing w:after="200" w:line="240" w:lineRule="auto"/>
        <w:ind w:firstLine="98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poręczyciela o uzyskiwanych dochodach </w:t>
      </w:r>
      <w:r w:rsidR="003B4420">
        <w:rPr>
          <w:b/>
          <w:bCs/>
          <w:sz w:val="20"/>
          <w:szCs w:val="20"/>
        </w:rPr>
        <w:t xml:space="preserve">ze wskazaniem źródła i kwoty dochodu </w:t>
      </w:r>
      <w:r>
        <w:rPr>
          <w:b/>
          <w:bCs/>
          <w:sz w:val="20"/>
          <w:szCs w:val="20"/>
        </w:rPr>
        <w:t>oraz aktualnych zobowiązaniach finansowych</w:t>
      </w:r>
    </w:p>
    <w:p w:rsidR="00D01162" w:rsidRDefault="00D01162" w:rsidP="00D01162">
      <w:pPr>
        <w:pStyle w:val="Teksttreci20"/>
        <w:ind w:right="62" w:firstLine="340"/>
        <w:jc w:val="both"/>
        <w:rPr>
          <w:b/>
          <w:bCs/>
        </w:rPr>
      </w:pPr>
      <w:r>
        <w:t xml:space="preserve">Jestem świadomy/a odpowiedzialności karnej za złożenie fałszywego oświadczenia wynikającej z art. 233 </w:t>
      </w:r>
      <w:r w:rsidR="0005102B">
        <w:t xml:space="preserve">§ </w:t>
      </w:r>
      <w:r>
        <w:t>6 ustawy z dnia czerwca 1997r. – Kodeks karny, oświadczam że aktualnie posiadam niżej wymienione dochody oraz zobowiązania finansowe:</w:t>
      </w:r>
      <w:r w:rsidRPr="00D01162">
        <w:rPr>
          <w:b/>
          <w:bCs/>
        </w:rPr>
        <w:t xml:space="preserve"> </w:t>
      </w:r>
      <w:r>
        <w:rPr>
          <w:b/>
          <w:bCs/>
        </w:rPr>
        <w:t>*</w:t>
      </w:r>
    </w:p>
    <w:p w:rsidR="00D01162" w:rsidRDefault="00D01162" w:rsidP="00D01162">
      <w:pPr>
        <w:pStyle w:val="Teksttreci20"/>
        <w:ind w:right="62" w:firstLine="340"/>
        <w:jc w:val="both"/>
      </w:pPr>
    </w:p>
    <w:p w:rsidR="0005102B" w:rsidRDefault="0005102B" w:rsidP="0005102B">
      <w:pPr>
        <w:pStyle w:val="Teksttreci20"/>
        <w:spacing w:after="200"/>
      </w:pPr>
      <w:bookmarkStart w:id="1" w:name="_Hlk222399214"/>
      <w:r>
        <w:rPr>
          <w:b/>
          <w:bCs/>
        </w:rPr>
        <w:t>*</w:t>
      </w:r>
      <w:bookmarkEnd w:id="1"/>
      <w:r>
        <w:rPr>
          <w:b/>
          <w:bCs/>
        </w:rPr>
        <w:t>) W przypadku braku dochodów lub zobowiązań finansowych należy wpisać „nie dotyczy” we wszystkich rubrykach.</w:t>
      </w:r>
    </w:p>
    <w:p w:rsidR="0005102B" w:rsidRDefault="0005102B" w:rsidP="0005102B">
      <w:pPr>
        <w:pStyle w:val="Podpistabeli0"/>
      </w:pPr>
      <w:r>
        <w:t>Dochody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907"/>
        <w:gridCol w:w="3307"/>
      </w:tblGrid>
      <w:tr w:rsidR="0005102B" w:rsidTr="00303DF8">
        <w:trPr>
          <w:trHeight w:hRule="exact" w:val="48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Tytuł</w:t>
            </w:r>
            <w:r w:rsidR="005D5244">
              <w:rPr>
                <w:b/>
                <w:bCs/>
                <w:sz w:val="18"/>
                <w:szCs w:val="18"/>
              </w:rPr>
              <w:t xml:space="preserve"> (źródło dochodu)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5D5244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5102B">
              <w:rPr>
                <w:b/>
                <w:bCs/>
                <w:sz w:val="18"/>
                <w:szCs w:val="18"/>
              </w:rPr>
              <w:t>Nazwa zakładu pracy, firmy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(brutto)</w:t>
            </w:r>
          </w:p>
        </w:tc>
      </w:tr>
      <w:tr w:rsidR="0005102B" w:rsidTr="003B4420">
        <w:trPr>
          <w:trHeight w:hRule="exact" w:val="112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Umowy o pracę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Średnie miesięczne wynagrodzenie z okresu ostatnich 3 miesięcy</w:t>
            </w:r>
            <w:r w:rsidR="003B4420">
              <w:rPr>
                <w:sz w:val="18"/>
                <w:szCs w:val="18"/>
              </w:rPr>
              <w:t xml:space="preserve"> zgodnie z załączonym zaświadczeniem</w:t>
            </w:r>
            <w:r>
              <w:rPr>
                <w:sz w:val="18"/>
                <w:szCs w:val="18"/>
              </w:rPr>
              <w:t>:</w:t>
            </w:r>
          </w:p>
        </w:tc>
      </w:tr>
      <w:tr w:rsidR="0005102B" w:rsidTr="003B4420">
        <w:trPr>
          <w:trHeight w:hRule="exact" w:val="141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Działalności gospodarczej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B4420">
            <w:pPr>
              <w:pStyle w:val="Inne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Dochód z roku poprzedzającego złożenie wniosku</w:t>
            </w:r>
            <w:r w:rsidR="003B4420">
              <w:rPr>
                <w:sz w:val="18"/>
                <w:szCs w:val="18"/>
              </w:rPr>
              <w:t xml:space="preserve"> zgodnie z załączonym PIT oraz zaświadczeniem  z ZUS lub KRUS  i  US </w:t>
            </w:r>
            <w:r w:rsidR="003B4420">
              <w:rPr>
                <w:sz w:val="18"/>
                <w:szCs w:val="18"/>
              </w:rPr>
              <w:br/>
              <w:t>o niezaleganiu</w:t>
            </w:r>
            <w:r>
              <w:rPr>
                <w:sz w:val="18"/>
                <w:szCs w:val="18"/>
              </w:rPr>
              <w:t>:</w:t>
            </w:r>
          </w:p>
        </w:tc>
      </w:tr>
      <w:tr w:rsidR="0005102B" w:rsidTr="005D5244">
        <w:trPr>
          <w:trHeight w:hRule="exact" w:val="142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Emerytury, renty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B4420">
            <w:pPr>
              <w:pStyle w:val="Inne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świadczenia z ostatniego miesiąca przed złożeniem wniosku</w:t>
            </w:r>
            <w:r w:rsidR="003B4420">
              <w:rPr>
                <w:sz w:val="18"/>
                <w:szCs w:val="18"/>
              </w:rPr>
              <w:t xml:space="preserve"> zgodnie </w:t>
            </w:r>
            <w:r w:rsidR="00D01162">
              <w:rPr>
                <w:sz w:val="18"/>
                <w:szCs w:val="18"/>
              </w:rPr>
              <w:br/>
            </w:r>
            <w:r w:rsidR="003B4420">
              <w:rPr>
                <w:sz w:val="18"/>
                <w:szCs w:val="18"/>
              </w:rPr>
              <w:t>z załączonym zaświadczeniem lub decyzją oraz potwierdzeniem otrzymanego świadczenia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05102B" w:rsidRDefault="0005102B" w:rsidP="0005102B">
      <w:pPr>
        <w:spacing w:after="199" w:line="1" w:lineRule="exact"/>
      </w:pPr>
    </w:p>
    <w:p w:rsidR="0005102B" w:rsidRDefault="0005102B" w:rsidP="0005102B">
      <w:pPr>
        <w:spacing w:line="1" w:lineRule="exact"/>
      </w:pPr>
    </w:p>
    <w:p w:rsidR="0005102B" w:rsidRDefault="0005102B" w:rsidP="0005102B">
      <w:pPr>
        <w:pStyle w:val="Podpistabeli0"/>
      </w:pPr>
      <w:r>
        <w:t>Pożyczki, kredyty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22"/>
        <w:gridCol w:w="1440"/>
        <w:gridCol w:w="1440"/>
        <w:gridCol w:w="1618"/>
        <w:gridCol w:w="1517"/>
        <w:gridCol w:w="1373"/>
      </w:tblGrid>
      <w:tr w:rsidR="0005102B" w:rsidTr="00303DF8">
        <w:trPr>
          <w:trHeight w:hRule="exact" w:val="85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banku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pożyczki (w 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spłaty (od - do)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Wysokość miesięcznej spłaty zadłużenia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pozostała do spłaty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Zabezpieczenie</w:t>
            </w:r>
          </w:p>
        </w:tc>
      </w:tr>
      <w:tr w:rsidR="0005102B" w:rsidTr="00303DF8">
        <w:trPr>
          <w:trHeight w:hRule="exact" w:val="69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  <w:tr w:rsidR="0005102B" w:rsidTr="00303DF8">
        <w:trPr>
          <w:trHeight w:hRule="exact" w:val="64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</w:tbl>
    <w:p w:rsidR="0005102B" w:rsidRDefault="0005102B" w:rsidP="0005102B">
      <w:pPr>
        <w:spacing w:after="199" w:line="1" w:lineRule="exact"/>
      </w:pPr>
    </w:p>
    <w:p w:rsidR="0005102B" w:rsidRDefault="0005102B" w:rsidP="0005102B">
      <w:pPr>
        <w:pStyle w:val="Teksttreci20"/>
        <w:tabs>
          <w:tab w:val="left" w:leader="dot" w:pos="5693"/>
        </w:tabs>
      </w:pPr>
      <w:r>
        <w:rPr>
          <w:b/>
          <w:bCs/>
        </w:rPr>
        <w:t>Zaległości podatkowe:</w:t>
      </w:r>
      <w:r>
        <w:rPr>
          <w:b/>
          <w:bCs/>
        </w:rPr>
        <w:tab/>
      </w:r>
    </w:p>
    <w:p w:rsidR="0005102B" w:rsidRPr="00D01162" w:rsidRDefault="0005102B" w:rsidP="0005102B">
      <w:pPr>
        <w:pStyle w:val="Teksttreci20"/>
        <w:ind w:left="4000"/>
        <w:rPr>
          <w:sz w:val="16"/>
          <w:szCs w:val="16"/>
        </w:rPr>
      </w:pPr>
      <w:r w:rsidRPr="00D01162">
        <w:rPr>
          <w:sz w:val="16"/>
          <w:szCs w:val="16"/>
        </w:rPr>
        <w:t>(kwota)</w:t>
      </w:r>
    </w:p>
    <w:p w:rsidR="0005102B" w:rsidRDefault="0005102B" w:rsidP="0005102B">
      <w:pPr>
        <w:pStyle w:val="Teksttreci20"/>
        <w:tabs>
          <w:tab w:val="left" w:leader="dot" w:pos="5693"/>
        </w:tabs>
      </w:pPr>
      <w:r>
        <w:rPr>
          <w:b/>
          <w:bCs/>
        </w:rPr>
        <w:t>Zaległości wobec ZUS:</w:t>
      </w:r>
      <w:r>
        <w:rPr>
          <w:b/>
          <w:bCs/>
        </w:rPr>
        <w:tab/>
      </w:r>
    </w:p>
    <w:p w:rsidR="0005102B" w:rsidRPr="00D01162" w:rsidRDefault="0005102B" w:rsidP="0005102B">
      <w:pPr>
        <w:pStyle w:val="Teksttreci20"/>
        <w:ind w:left="4000"/>
        <w:rPr>
          <w:sz w:val="16"/>
          <w:szCs w:val="16"/>
        </w:rPr>
      </w:pPr>
      <w:r w:rsidRPr="00D01162">
        <w:rPr>
          <w:sz w:val="16"/>
          <w:szCs w:val="16"/>
        </w:rPr>
        <w:t>(kwota)</w:t>
      </w:r>
    </w:p>
    <w:p w:rsidR="0005102B" w:rsidRDefault="0005102B" w:rsidP="0005102B">
      <w:pPr>
        <w:pStyle w:val="Teksttreci20"/>
        <w:tabs>
          <w:tab w:val="left" w:leader="dot" w:pos="8717"/>
        </w:tabs>
      </w:pPr>
      <w:r>
        <w:rPr>
          <w:b/>
          <w:bCs/>
        </w:rPr>
        <w:t xml:space="preserve">Inne </w:t>
      </w:r>
      <w:r w:rsidR="00D01162">
        <w:rPr>
          <w:b/>
          <w:bCs/>
        </w:rPr>
        <w:t xml:space="preserve">aktualne </w:t>
      </w:r>
      <w:r>
        <w:rPr>
          <w:b/>
          <w:bCs/>
        </w:rPr>
        <w:t>zobowiązania finansowe:</w:t>
      </w:r>
      <w:r>
        <w:rPr>
          <w:b/>
          <w:bCs/>
        </w:rPr>
        <w:tab/>
      </w:r>
    </w:p>
    <w:p w:rsidR="0005102B" w:rsidRPr="00D01162" w:rsidRDefault="0005102B" w:rsidP="0005102B">
      <w:pPr>
        <w:pStyle w:val="Teksttreci20"/>
        <w:jc w:val="center"/>
        <w:rPr>
          <w:sz w:val="16"/>
          <w:szCs w:val="16"/>
        </w:rPr>
      </w:pPr>
      <w:r w:rsidRPr="00D01162">
        <w:rPr>
          <w:sz w:val="16"/>
          <w:szCs w:val="16"/>
        </w:rPr>
        <w:t>(kwota)</w:t>
      </w:r>
    </w:p>
    <w:p w:rsidR="0005102B" w:rsidRPr="00D01162" w:rsidRDefault="0005102B" w:rsidP="0005102B">
      <w:pPr>
        <w:pStyle w:val="Teksttreci20"/>
        <w:spacing w:after="200"/>
        <w:rPr>
          <w:sz w:val="16"/>
          <w:szCs w:val="16"/>
        </w:rPr>
      </w:pPr>
      <w:r>
        <w:rPr>
          <w:b/>
          <w:bCs/>
        </w:rPr>
        <w:t xml:space="preserve">Udzielone poręczenia w PUP </w:t>
      </w:r>
      <w:r w:rsidRPr="00D01162">
        <w:rPr>
          <w:b/>
          <w:bCs/>
          <w:sz w:val="16"/>
          <w:szCs w:val="16"/>
        </w:rPr>
        <w:t xml:space="preserve">Sanok </w:t>
      </w:r>
      <w:r w:rsidRPr="00D01162">
        <w:rPr>
          <w:sz w:val="16"/>
          <w:szCs w:val="16"/>
        </w:rPr>
        <w:t>(dot. umów o udzielenie środków na podjęcie działalności gospodarczej</w:t>
      </w:r>
      <w:r w:rsidR="00D01162" w:rsidRPr="00D01162">
        <w:rPr>
          <w:sz w:val="16"/>
          <w:szCs w:val="16"/>
        </w:rPr>
        <w:t xml:space="preserve">, </w:t>
      </w:r>
      <w:r w:rsidRPr="00D01162">
        <w:rPr>
          <w:sz w:val="16"/>
          <w:szCs w:val="16"/>
        </w:rPr>
        <w:t>refundację kosztów wyposażenia /doposażenia stanowiska pracy</w:t>
      </w:r>
      <w:r w:rsidR="00D01162" w:rsidRPr="00D01162">
        <w:rPr>
          <w:sz w:val="16"/>
          <w:szCs w:val="16"/>
        </w:rPr>
        <w:t>, bonu na zasiedlenie</w:t>
      </w:r>
      <w:r w:rsidRPr="00D01162">
        <w:rPr>
          <w:sz w:val="16"/>
          <w:szCs w:val="16"/>
        </w:rPr>
        <w:t>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2160"/>
        <w:gridCol w:w="2078"/>
        <w:gridCol w:w="2789"/>
      </w:tblGrid>
      <w:tr w:rsidR="0005102B" w:rsidTr="00303DF8">
        <w:trPr>
          <w:trHeight w:hRule="exact" w:val="42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 i nazwisko osoby / Nazwa Firmy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(w zł)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udzielonego poręczenia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umowa wygasła TAK/NIE</w:t>
            </w:r>
          </w:p>
        </w:tc>
      </w:tr>
      <w:tr w:rsidR="0005102B" w:rsidTr="00303DF8">
        <w:trPr>
          <w:trHeight w:hRule="exact" w:val="42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  <w:tr w:rsidR="0005102B" w:rsidTr="00303DF8">
        <w:trPr>
          <w:trHeight w:hRule="exact" w:val="43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</w:tbl>
    <w:p w:rsidR="00D01162" w:rsidRDefault="00D01162" w:rsidP="0005102B">
      <w:pPr>
        <w:pStyle w:val="Teksttreci20"/>
        <w:ind w:right="880"/>
      </w:pPr>
    </w:p>
    <w:p w:rsidR="00D01162" w:rsidRDefault="00D01162" w:rsidP="0005102B">
      <w:pPr>
        <w:pStyle w:val="Teksttreci20"/>
        <w:ind w:right="880"/>
      </w:pPr>
    </w:p>
    <w:p w:rsidR="0005102B" w:rsidRDefault="0005102B" w:rsidP="0005102B">
      <w:pPr>
        <w:pStyle w:val="Teksttreci20"/>
        <w:ind w:right="880"/>
      </w:pPr>
      <w:r>
        <w:t xml:space="preserve">              ……………….…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</w:t>
      </w:r>
    </w:p>
    <w:p w:rsidR="0005102B" w:rsidRDefault="0005102B" w:rsidP="0005102B">
      <w:pPr>
        <w:pStyle w:val="Teksttreci20"/>
        <w:spacing w:after="200"/>
        <w:ind w:right="8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B5D3" wp14:editId="4E5A23FD">
                <wp:simplePos x="0" y="0"/>
                <wp:positionH relativeFrom="page">
                  <wp:posOffset>765810</wp:posOffset>
                </wp:positionH>
                <wp:positionV relativeFrom="paragraph">
                  <wp:posOffset>5080</wp:posOffset>
                </wp:positionV>
                <wp:extent cx="939800" cy="321945"/>
                <wp:effectExtent l="0" t="0" r="0" b="0"/>
                <wp:wrapSquare wrapText="righ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02B" w:rsidRDefault="0005102B" w:rsidP="0005102B">
                            <w:pPr>
                              <w:pStyle w:val="Teksttreci20"/>
                            </w:pPr>
                            <w:r>
                              <w:t>/miejscowość, data/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B5D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0.3pt;margin-top:.4pt;width:74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" filled="f" stroked="f">
                <v:textbox inset="0,0,0,0">
                  <w:txbxContent>
                    <w:p w:rsidR="0005102B" w:rsidRDefault="0005102B" w:rsidP="0005102B">
                      <w:pPr>
                        <w:pStyle w:val="Teksttreci20"/>
                      </w:pPr>
                      <w:r>
                        <w:t>/miejscowość, data/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/podpis osoby składającej oświadczenie/</w:t>
      </w:r>
    </w:p>
    <w:p w:rsidR="0005102B" w:rsidRDefault="0005102B" w:rsidP="0005102B">
      <w:pPr>
        <w:pStyle w:val="Teksttreci0"/>
        <w:jc w:val="center"/>
        <w:rPr>
          <w:b/>
          <w:bCs/>
        </w:rPr>
      </w:pPr>
    </w:p>
    <w:p w:rsidR="0005102B" w:rsidRDefault="0005102B" w:rsidP="0005102B">
      <w:pPr>
        <w:pStyle w:val="Teksttreci0"/>
        <w:jc w:val="center"/>
        <w:rPr>
          <w:b/>
          <w:bCs/>
        </w:rPr>
      </w:pPr>
    </w:p>
    <w:p w:rsidR="0005102B" w:rsidRPr="004051EF" w:rsidRDefault="0005102B" w:rsidP="0005102B">
      <w:pPr>
        <w:spacing w:after="240"/>
        <w:jc w:val="center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b/>
          <w:bCs/>
          <w:sz w:val="21"/>
          <w:szCs w:val="21"/>
        </w:rPr>
        <w:t xml:space="preserve">Klauzula informacyjna o przetwarzaniu danych osobowych </w:t>
      </w:r>
    </w:p>
    <w:p w:rsidR="0005102B" w:rsidRPr="004051EF" w:rsidRDefault="0005102B" w:rsidP="0005102B">
      <w:pPr>
        <w:spacing w:before="240"/>
        <w:ind w:left="426"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Zgodnie z </w:t>
      </w:r>
      <w:hyperlink r:id="rId7" w:history="1">
        <w:r w:rsidRPr="004051EF">
          <w:rPr>
            <w:rFonts w:ascii="Times New Roman" w:hAnsi="Times New Roman" w:cs="Times New Roman"/>
            <w:sz w:val="21"/>
            <w:szCs w:val="21"/>
          </w:rPr>
          <w:t xml:space="preserve">art. 13 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ust. 1 i ust. 2 Rozporządzenia Parlamentu Europejskiego i Rady (UE) </w:t>
      </w:r>
      <w:hyperlink r:id="rId8" w:history="1">
        <w:r w:rsidRPr="004051EF">
          <w:rPr>
            <w:rFonts w:ascii="Times New Roman" w:hAnsi="Times New Roman" w:cs="Times New Roman"/>
            <w:sz w:val="21"/>
            <w:szCs w:val="21"/>
          </w:rPr>
          <w:t>2016/679</w:t>
        </w:r>
      </w:hyperlink>
      <w:r w:rsidRPr="004051EF">
        <w:rPr>
          <w:rFonts w:ascii="Times New Roman" w:hAnsi="Times New Roman" w:cs="Times New Roman"/>
          <w:sz w:val="21"/>
          <w:szCs w:val="21"/>
        </w:rPr>
        <w:t> z 27 kwietnia 2016r.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 sprawie swobodnego przepływu takich danych oraz uchylenia dyrektywy </w:t>
      </w:r>
      <w:hyperlink r:id="rId9" w:history="1">
        <w:r w:rsidRPr="004051EF">
          <w:rPr>
            <w:rFonts w:ascii="Times New Roman" w:hAnsi="Times New Roman" w:cs="Times New Roman"/>
            <w:sz w:val="21"/>
            <w:szCs w:val="21"/>
          </w:rPr>
          <w:t>95/46/WE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 (ogólne rozporządzenie o ochronie danych osobowych – Dz. Urz. UE L Nr119/1) zwane dalej Rozporządzeniem, informujemy, iż:</w:t>
      </w:r>
    </w:p>
    <w:p w:rsidR="0005102B" w:rsidRPr="004051EF" w:rsidRDefault="0005102B" w:rsidP="0005102B">
      <w:pPr>
        <w:spacing w:before="240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05102B" w:rsidRPr="004051EF" w:rsidRDefault="0005102B" w:rsidP="0005102B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Administratorem Pani/Pana danych osobowych jest Powiatowy Urząd Pracy w Sanoku, ul. Rymanowska 20A, 38-500 Sanok, reprezentowany przez Dyrektora Powiatowego Urzędu Pracy, dane kontaktowe: numer telefonu 134657011, fax 134657001, adres email sekretariat@sanok.praca.gov.pl.</w:t>
      </w:r>
    </w:p>
    <w:p w:rsidR="0005102B" w:rsidRPr="004051EF" w:rsidRDefault="0005102B" w:rsidP="0005102B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051EF">
        <w:rPr>
          <w:sz w:val="21"/>
          <w:szCs w:val="21"/>
        </w:rPr>
        <w:t>Inspektor Ochrony Danych Osobowych – dane kontaktowe:</w:t>
      </w:r>
    </w:p>
    <w:p w:rsidR="0005102B" w:rsidRPr="004051EF" w:rsidRDefault="0005102B" w:rsidP="0005102B">
      <w:p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       adres email -  ddiamandakis@sanok.praca.gov.pl</w:t>
      </w:r>
    </w:p>
    <w:p w:rsidR="0005102B" w:rsidRPr="004051EF" w:rsidRDefault="0005102B" w:rsidP="0005102B">
      <w:pPr>
        <w:pStyle w:val="Akapitzlist"/>
        <w:rPr>
          <w:sz w:val="21"/>
          <w:szCs w:val="21"/>
        </w:rPr>
      </w:pP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PUP przetwarza Pani/Pana dane osobowe na podstawie art. 6 ust. 1 lit. c, e Rozporządzenia, na podstawie przepisów ustawy  z dnia 20 marca 2025 r. o rynku pracy i służbach zatrudnienia oraz aktów wykonawczych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4051EF">
        <w:rPr>
          <w:rFonts w:ascii="Times New Roman" w:hAnsi="Times New Roman" w:cs="Times New Roman"/>
          <w:sz w:val="21"/>
          <w:szCs w:val="21"/>
        </w:rPr>
        <w:t>do ustawy oraz na podstawie innych przepisów prawa, w celu realizacji zadań z nich wynikających.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W związku z przetwarzaniem danych w celu wskazanym w pkt 3, Pani/Pana dane osobowe mogą być udostępniane innym odbiorcom. Odbiorcami danych będą tylko instytucje upoważnione z mocy prawa.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Pani/Pana dane osobowe będą przechowywane w czasie określonym przepisami prawa, zgodnie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z przepisami archiwalnymi, tj. Rozporządzeniem Prezesa Rady Ministrów z dnia 18 stycznia 2011r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związku z przetwarzaniem przez Powiatowy Urząd Pracy w Sanoku Pani/Pana danych osobowych, przysługuje Pani/Panu prawo żądania od administratora dostępu do danych osobowych oraz ich sprostowania,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a także w zakresie wynikającym z przepisów: prawo do przeniesienia danych, usunięcia, ograniczenia przetwarzania oraz wniesienia sprzeciwu wobec ich przetwarzania.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przypadku uznania, że przetwarzanie przez Powiatowy Urząd Pracy w Sanoku Pani/Pana danych osobowych narusza przepisy Rozporządzenia, przysługuje Pani/Panu prawo do wniesienia skargi do organu nadzorczego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tj. Prezesa Urzędu Ochrony Danych Osobowych. </w:t>
      </w:r>
    </w:p>
    <w:p w:rsidR="0005102B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Podanie przez Panią/Pana danych osobowych jest obowiązkowe w związku z wykonywaniem zadań wynikających z ustawy z dnia 20 marca 2025 r. o rynku pracy i służbach zatrudnienia oraz jej aktów wykonawczych. W przypadku niepodania danych osobowych, nie jest możliwa realizacja zadań ustawowych,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tym zapewnienie pomocy określonej w ustawie, prowadzenie postępowań kontrolnych, wydawanie decyzji, weryfikacja uprawnień i danych. </w:t>
      </w:r>
    </w:p>
    <w:p w:rsidR="0005102B" w:rsidRDefault="0005102B" w:rsidP="0005102B">
      <w:pPr>
        <w:widowControl/>
        <w:spacing w:after="200" w:line="276" w:lineRule="auto"/>
        <w:ind w:left="720" w:right="629"/>
        <w:jc w:val="both"/>
        <w:rPr>
          <w:rFonts w:ascii="Times New Roman" w:hAnsi="Times New Roman" w:cs="Times New Roman"/>
          <w:sz w:val="21"/>
          <w:szCs w:val="21"/>
        </w:rPr>
      </w:pPr>
    </w:p>
    <w:p w:rsidR="0005102B" w:rsidRPr="004051EF" w:rsidRDefault="0005102B" w:rsidP="0005102B">
      <w:pPr>
        <w:widowControl/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30"/>
      </w:tblGrid>
      <w:tr w:rsidR="0005102B" w:rsidTr="00303DF8">
        <w:tc>
          <w:tcPr>
            <w:tcW w:w="5417" w:type="dxa"/>
          </w:tcPr>
          <w:p w:rsidR="0005102B" w:rsidRPr="004051EF" w:rsidRDefault="0005102B" w:rsidP="00303DF8">
            <w:pPr>
              <w:ind w:left="1200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……………………….</w:t>
            </w:r>
          </w:p>
          <w:p w:rsidR="0005102B" w:rsidRDefault="0005102B" w:rsidP="00303DF8">
            <w:pPr>
              <w:ind w:left="176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</w:p>
        </w:tc>
        <w:tc>
          <w:tcPr>
            <w:tcW w:w="5417" w:type="dxa"/>
          </w:tcPr>
          <w:p w:rsidR="0005102B" w:rsidRPr="004051EF" w:rsidRDefault="0005102B" w:rsidP="00303DF8">
            <w:pPr>
              <w:ind w:left="1464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…………………………………</w:t>
            </w:r>
          </w:p>
          <w:p w:rsidR="0005102B" w:rsidRDefault="0005102B" w:rsidP="00303DF8">
            <w:pPr>
              <w:ind w:left="1795" w:hanging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051EF">
              <w:rPr>
                <w:rFonts w:ascii="Times New Roman" w:hAnsi="Times New Roman" w:cs="Times New Roman"/>
                <w:sz w:val="21"/>
                <w:szCs w:val="21"/>
              </w:rPr>
              <w:t>potwierdzam odbiór</w:t>
            </w:r>
          </w:p>
          <w:p w:rsidR="0005102B" w:rsidRDefault="0005102B" w:rsidP="00303DF8">
            <w:pPr>
              <w:ind w:left="1654" w:firstLine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(czytelny podpis)</w:t>
            </w:r>
          </w:p>
        </w:tc>
      </w:tr>
    </w:tbl>
    <w:p w:rsidR="0005102B" w:rsidRDefault="0005102B" w:rsidP="0005102B">
      <w:pPr>
        <w:spacing w:after="200"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411C8A" w:rsidRDefault="00411C8A"/>
    <w:sectPr w:rsidR="00411C8A" w:rsidSect="00645B42">
      <w:footerReference w:type="default" r:id="rId10"/>
      <w:pgSz w:w="11900" w:h="16840"/>
      <w:pgMar w:top="426" w:right="558" w:bottom="851" w:left="648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379B">
      <w:r>
        <w:separator/>
      </w:r>
    </w:p>
  </w:endnote>
  <w:endnote w:type="continuationSeparator" w:id="0">
    <w:p w:rsidR="00000000" w:rsidRDefault="009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89" w:rsidRDefault="000510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4364AD" wp14:editId="417A25B4">
              <wp:simplePos x="0" y="0"/>
              <wp:positionH relativeFrom="page">
                <wp:posOffset>6278880</wp:posOffset>
              </wp:positionH>
              <wp:positionV relativeFrom="page">
                <wp:posOffset>9930130</wp:posOffset>
              </wp:positionV>
              <wp:extent cx="384175" cy="20828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D89" w:rsidRDefault="0005102B">
                          <w:pPr>
                            <w:pStyle w:val="Nagweklubstopka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472F">
                            <w:rPr>
                              <w:rFonts w:ascii="Cambria" w:eastAsia="Cambria" w:hAnsi="Cambria" w:cs="Cambr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364A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4.4pt;margin-top:781.9pt;width:30.25pt;height:16.4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" filled="f" stroked="f">
              <v:textbox style="mso-fit-shape-to-text:t" inset="0,0,0,0">
                <w:txbxContent>
                  <w:p w:rsidR="00334D89" w:rsidRDefault="0005102B">
                    <w:pPr>
                      <w:pStyle w:val="Nagweklubstopka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472F">
                      <w:rPr>
                        <w:rFonts w:ascii="Cambria" w:eastAsia="Cambria" w:hAnsi="Cambria" w:cs="Cambr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379B">
      <w:r>
        <w:separator/>
      </w:r>
    </w:p>
  </w:footnote>
  <w:footnote w:type="continuationSeparator" w:id="0">
    <w:p w:rsidR="00000000" w:rsidRDefault="009A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2B"/>
    <w:rsid w:val="0005102B"/>
    <w:rsid w:val="003B4420"/>
    <w:rsid w:val="00411C8A"/>
    <w:rsid w:val="00575B2D"/>
    <w:rsid w:val="005D5244"/>
    <w:rsid w:val="009A379B"/>
    <w:rsid w:val="00D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6624"/>
  <w15:chartTrackingRefBased/>
  <w15:docId w15:val="{27F444E4-F2E3-4F7C-A03A-E8492CF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10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5102B"/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05102B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lubstopka2">
    <w:name w:val="Nagłówek lub stopka (2)_"/>
    <w:basedOn w:val="Domylnaczcionkaakapitu"/>
    <w:link w:val="Nagweklubstopka20"/>
    <w:rsid w:val="0005102B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05102B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05102B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Inne">
    <w:name w:val="Inne_"/>
    <w:basedOn w:val="Domylnaczcionkaakapitu"/>
    <w:link w:val="Inne0"/>
    <w:rsid w:val="0005102B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102B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05102B"/>
    <w:pPr>
      <w:spacing w:after="3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05102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05102B"/>
    <w:pPr>
      <w:spacing w:after="1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05102B"/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Inne0">
    <w:name w:val="Inne"/>
    <w:basedOn w:val="Normalny"/>
    <w:link w:val="Inne"/>
    <w:rsid w:val="0005102B"/>
    <w:pPr>
      <w:spacing w:after="1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05102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unhideWhenUsed/>
    <w:rsid w:val="0005102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Drwięga</dc:creator>
  <cp:keywords/>
  <dc:description/>
  <cp:lastModifiedBy>Małgorzata Drwięga</cp:lastModifiedBy>
  <cp:revision>2</cp:revision>
  <cp:lastPrinted>2026-02-19T12:15:00Z</cp:lastPrinted>
  <dcterms:created xsi:type="dcterms:W3CDTF">2026-02-19T11:18:00Z</dcterms:created>
  <dcterms:modified xsi:type="dcterms:W3CDTF">2026-02-19T12:17:00Z</dcterms:modified>
</cp:coreProperties>
</file>