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9" w:rsidRDefault="00D840AA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5640" cy="73787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C9" w:rsidRDefault="00805EC9" w:rsidP="00943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8A2617" w:rsidRDefault="00805EC9" w:rsidP="00C8319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A2617">
        <w:rPr>
          <w:rFonts w:ascii="Times New Roman" w:hAnsi="Times New Roman" w:cs="Times New Roman"/>
          <w:sz w:val="20"/>
          <w:szCs w:val="20"/>
        </w:rPr>
        <w:t>Projekt realizowany w ramach Inicjatywy na rzecz zatrudnienia ludzi młodych</w:t>
      </w:r>
    </w:p>
    <w:p w:rsidR="00805EC9" w:rsidRPr="008A2617" w:rsidRDefault="00805EC9" w:rsidP="00C8319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A2617">
        <w:rPr>
          <w:rFonts w:ascii="Times New Roman" w:hAnsi="Times New Roman" w:cs="Times New Roman"/>
          <w:sz w:val="20"/>
          <w:szCs w:val="20"/>
        </w:rPr>
        <w:t>Projekt współfinansowany ze środków Unii Europejskiej w ramach Europejskiego Funduszu Społecznego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8A2617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617">
        <w:rPr>
          <w:rFonts w:ascii="Times New Roman" w:hAnsi="Times New Roman" w:cs="Times New Roman"/>
          <w:b/>
          <w:bCs/>
          <w:sz w:val="24"/>
          <w:szCs w:val="24"/>
        </w:rPr>
        <w:t>KWESTIONARIUSZ ZGŁOSZENIOWY DO PROJEKTU</w:t>
      </w:r>
    </w:p>
    <w:p w:rsidR="00805EC9" w:rsidRPr="00943F7C" w:rsidRDefault="00805EC9" w:rsidP="00D8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 w:rsidR="00127C6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</w:t>
      </w:r>
      <w:r w:rsidR="009027A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I)”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Projekt realizowany w ramach</w:t>
      </w:r>
      <w:r w:rsidR="00D840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43F7C">
        <w:rPr>
          <w:rFonts w:ascii="Times New Roman" w:hAnsi="Times New Roman" w:cs="Times New Roman"/>
          <w:b/>
          <w:bCs/>
          <w:i/>
          <w:iCs/>
        </w:rPr>
        <w:t>Inicjatywy na rzecz zatrudnienia ludzi młodych.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b/>
          <w:b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Współfinansowany przez Unię Europejską ze środków </w:t>
      </w:r>
      <w:r w:rsidRPr="00B80D65">
        <w:rPr>
          <w:rFonts w:ascii="Times New Roman" w:eastAsia="ArialNarrow" w:hAnsi="Times New Roman" w:cs="Times New Roman"/>
          <w:b/>
          <w:bCs/>
          <w:i/>
          <w:iCs/>
          <w:color w:val="000000"/>
          <w:sz w:val="20"/>
          <w:szCs w:val="20"/>
        </w:rPr>
        <w:t>Europejskiego Funduszu Społecznego.</w:t>
      </w:r>
    </w:p>
    <w:p w:rsidR="00805EC9" w:rsidRPr="00943F7C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  <w:sz w:val="20"/>
          <w:szCs w:val="20"/>
        </w:rPr>
      </w:pPr>
    </w:p>
    <w:p w:rsidR="00805EC9" w:rsidRPr="008A2617" w:rsidRDefault="005908F1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WYPEŁNIA 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>OSOBA BEZROBOTNA</w:t>
      </w:r>
    </w:p>
    <w:p w:rsidR="00805EC9" w:rsidRPr="0068314F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05EC9" w:rsidRPr="00943F7C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personalne:</w:t>
      </w:r>
    </w:p>
    <w:tbl>
      <w:tblPr>
        <w:tblW w:w="100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368"/>
        <w:gridCol w:w="2785"/>
        <w:gridCol w:w="2594"/>
      </w:tblGrid>
      <w:tr w:rsidR="00805EC9" w:rsidRPr="00FF406C">
        <w:trPr>
          <w:cantSplit/>
          <w:trHeight w:val="433"/>
        </w:trPr>
        <w:tc>
          <w:tcPr>
            <w:tcW w:w="2333" w:type="dxa"/>
            <w:vAlign w:val="center"/>
          </w:tcPr>
          <w:p w:rsidR="00805EC9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NAZWISKO I IMIĘ</w:t>
            </w: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499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563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rPr>
          <w:trHeight w:val="563"/>
        </w:trPr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747" w:type="dxa"/>
            <w:gridSpan w:val="3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WYKSZTAŁCENIE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68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brak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podstawowe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1)</w:t>
            </w:r>
          </w:p>
        </w:tc>
        <w:tc>
          <w:tcPr>
            <w:tcW w:w="2785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2)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ponadgimnazjalne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3)</w:t>
            </w:r>
          </w:p>
        </w:tc>
        <w:tc>
          <w:tcPr>
            <w:tcW w:w="2594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>po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licealne (ISCED 4)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wyższe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5-8)</w:t>
            </w:r>
          </w:p>
        </w:tc>
      </w:tr>
    </w:tbl>
    <w:p w:rsidR="00805EC9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C9" w:rsidRPr="00A81F7E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2. Pouczony/a o odpowiedzialności za składanie oświadczeń niezgodnych z prawdą oświadczam, iż: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jestem osobą bezrobotną w wieku 18-29 lat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nie kształcę się </w:t>
      </w:r>
      <w:r w:rsidRPr="00A81F7E">
        <w:rPr>
          <w:rFonts w:ascii="Times New Roman" w:eastAsia="ArialNarrow" w:hAnsi="Times New Roman" w:cs="Times New Roman"/>
          <w:color w:val="000000"/>
        </w:rPr>
        <w:t>(nie uczestniczę w kształceniu formalnym, czyli szkolnym (publicznym lub niepublicznym -</w:t>
      </w:r>
      <w:r w:rsidRPr="00A81F7E">
        <w:rPr>
          <w:rFonts w:ascii="Times New Roman" w:eastAsia="ArialNarrow" w:hAnsi="Times New Roman" w:cs="Times New Roman"/>
          <w:b/>
          <w:bCs/>
          <w:color w:val="000000"/>
        </w:rPr>
        <w:t>w trybie stacjonarnym</w:t>
      </w:r>
      <w:r w:rsidRPr="00A81F7E">
        <w:rPr>
          <w:rFonts w:ascii="Times New Roman" w:eastAsia="ArialNarrow" w:hAnsi="Times New Roman" w:cs="Times New Roman"/>
          <w:color w:val="000000"/>
        </w:rPr>
        <w:t xml:space="preserve"> na poziomie szkoły podstawowej, gimnazjum, zasadniczej szkoły zawodowej, szkołyśredniej ogólnokształcącej lub zawodowej, szkoły policealnej, studiów wyższych lub doktoranckich)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nie szkolę się i nie zakończyłem/</w:t>
      </w:r>
      <w:proofErr w:type="spellStart"/>
      <w:r w:rsidRPr="00A81F7E">
        <w:rPr>
          <w:rFonts w:ascii="Times New Roman" w:hAnsi="Times New Roman" w:cs="Times New Roman"/>
          <w:b/>
          <w:bCs/>
          <w:color w:val="000000"/>
        </w:rPr>
        <w:t>am</w:t>
      </w:r>
      <w:proofErr w:type="spellEnd"/>
      <w:r w:rsidRPr="00A81F7E">
        <w:rPr>
          <w:rFonts w:ascii="Times New Roman" w:hAnsi="Times New Roman" w:cs="Times New Roman"/>
          <w:b/>
          <w:bCs/>
          <w:color w:val="000000"/>
        </w:rPr>
        <w:t xml:space="preserve"> szkolenia finansowanego ze środków publicznych </w:t>
      </w:r>
      <w:r w:rsidRPr="00A81F7E">
        <w:rPr>
          <w:rFonts w:ascii="Times New Roman" w:hAnsi="Times New Roman" w:cs="Times New Roman"/>
          <w:b/>
          <w:bCs/>
          <w:color w:val="000000"/>
        </w:rPr>
        <w:br/>
        <w:t xml:space="preserve">w okresieostatnich 4 tygodni </w:t>
      </w:r>
      <w:r w:rsidRPr="00A81F7E">
        <w:rPr>
          <w:rFonts w:ascii="Times New Roman" w:eastAsia="ArialNarrow" w:hAnsi="Times New Roman" w:cs="Times New Roman"/>
          <w:color w:val="000000"/>
        </w:rPr>
        <w:t>(nie uczestniczę i nie uczestniczyłem/</w:t>
      </w:r>
      <w:proofErr w:type="spellStart"/>
      <w:r w:rsidRPr="00A81F7E">
        <w:rPr>
          <w:rFonts w:ascii="Times New Roman" w:eastAsia="ArialNarrow" w:hAnsi="Times New Roman" w:cs="Times New Roman"/>
          <w:color w:val="000000"/>
        </w:rPr>
        <w:t>am</w:t>
      </w:r>
      <w:proofErr w:type="spellEnd"/>
      <w:r w:rsidRPr="00A81F7E">
        <w:rPr>
          <w:rFonts w:ascii="Times New Roman" w:eastAsia="ArialNarrow" w:hAnsi="Times New Roman" w:cs="Times New Roman"/>
          <w:color w:val="000000"/>
        </w:rPr>
        <w:t xml:space="preserve"> w okresie ostatnich </w:t>
      </w:r>
      <w:r w:rsidR="005908F1">
        <w:rPr>
          <w:rFonts w:ascii="Times New Roman" w:eastAsia="ArialNarrow" w:hAnsi="Times New Roman" w:cs="Times New Roman"/>
          <w:color w:val="000000"/>
        </w:rPr>
        <w:br/>
      </w:r>
      <w:r w:rsidRPr="00A81F7E">
        <w:rPr>
          <w:rFonts w:ascii="Times New Roman" w:eastAsia="ArialNarrow" w:hAnsi="Times New Roman" w:cs="Times New Roman"/>
          <w:color w:val="000000"/>
        </w:rPr>
        <w:t>4 tygodniw zajęciach pozaszkolnych finansowanych ze środków publicznych mających na celu uzyskanie,uzupełnienie lub doskonalenie umiejętności i kwalifikacji zawodowych lub ogólnych, potrzebnych dowykonywania pracy)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pozostaję bez zatrudnienia nieprzerwanie powyżej ……. miesięcy </w:t>
      </w:r>
      <w:r w:rsidRPr="00A81F7E">
        <w:rPr>
          <w:rFonts w:ascii="Times New Roman" w:eastAsia="ArialNarrow" w:hAnsi="Times New Roman" w:cs="Times New Roman"/>
          <w:color w:val="000000"/>
        </w:rPr>
        <w:t>(należy wykazać faktyczny,nieprzerwany czas pozostawania bez zatrudnienia z uwzględnieniem zarówno okresu przed rejestracjąw Powiatowym Urzędzie Pracy, jak i po ostatniej rejestracji).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</w:rPr>
      </w:pP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A81F7E">
        <w:rPr>
          <w:rFonts w:ascii="Times New Roman" w:hAnsi="Times New Roman" w:cs="Times New Roman"/>
          <w:b/>
          <w:bCs/>
          <w:lang w:eastAsia="pl-PL"/>
        </w:rPr>
        <w:t>W ramach projektu „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Aktywizacja osób młodych pozostających bez pracy w powiecie sanockim (</w:t>
      </w:r>
      <w:r w:rsidR="00394D7C">
        <w:rPr>
          <w:rFonts w:ascii="Times New Roman" w:hAnsi="Times New Roman" w:cs="Times New Roman"/>
          <w:b/>
          <w:bCs/>
          <w:i/>
          <w:iCs/>
          <w:lang w:eastAsia="pl-PL"/>
        </w:rPr>
        <w:t>I</w:t>
      </w:r>
      <w:r w:rsidR="00040A53">
        <w:rPr>
          <w:rFonts w:ascii="Times New Roman" w:hAnsi="Times New Roman" w:cs="Times New Roman"/>
          <w:b/>
          <w:bCs/>
          <w:i/>
          <w:iCs/>
          <w:lang w:eastAsia="pl-PL"/>
        </w:rPr>
        <w:t>I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I)</w:t>
      </w:r>
      <w:r w:rsidRPr="00A81F7E">
        <w:rPr>
          <w:rFonts w:ascii="Times New Roman" w:hAnsi="Times New Roman" w:cs="Times New Roman"/>
          <w:b/>
          <w:bCs/>
          <w:lang w:eastAsia="pl-PL"/>
        </w:rPr>
        <w:t>” jestem zainteresowany/a: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stażu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szkoleniu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szkoleniowego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na zasiedlenie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zatrudnieniem w ramach prac interwencyjnych</w:t>
      </w:r>
    </w:p>
    <w:p w:rsidR="00FB2988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dofinansowania kosztów podjęcia działalności gospodarczej</w:t>
      </w:r>
    </w:p>
    <w:p w:rsidR="00D840AA" w:rsidRDefault="00D840AA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 xml:space="preserve">□ </w:t>
      </w:r>
      <w:r>
        <w:rPr>
          <w:rFonts w:ascii="Times New Roman" w:eastAsia="ArialNarrow" w:hAnsi="Times New Roman" w:cs="Times New Roman"/>
          <w:lang w:eastAsia="pl-PL"/>
        </w:rPr>
        <w:t>zatrudnieniem w ramach doposażenia lub wyposażenia stanowiska pracy</w:t>
      </w:r>
    </w:p>
    <w:p w:rsidR="0068314F" w:rsidRDefault="0068314F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05EC9" w:rsidRDefault="00805EC9" w:rsidP="00122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DATA I PODPIS OSOBY BEZROBOTNEJ     </w:t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</w:t>
      </w:r>
    </w:p>
    <w:p w:rsidR="00805EC9" w:rsidRDefault="005908F1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WYPEŁNIA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 xml:space="preserve"> PRACOWNIK URZĘDU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Pr="00122C43" w:rsidRDefault="00805EC9" w:rsidP="005908F1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Weryfikacja kryteriów kwalifikowalności: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Status osoby bezrobotnej zarejestrowanej w PUP w Sanoku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18-24 lata (przed dniem 25 urodzin) nie mająca zatrudnienia, nie uczestnicząca w kształceniu (aktualnie) i nie uczestnicząca w szkoleniu finansowanym ze środków publicznych w ciągu ostatnich 4 tygodni - tzw. NEET do 25 roku </w:t>
      </w:r>
      <w:r w:rsidR="00394D7C">
        <w:rPr>
          <w:rFonts w:ascii="Times New Roman" w:eastAsia="ArialNarrow" w:hAnsi="Times New Roman" w:cs="Times New Roman"/>
          <w:sz w:val="20"/>
          <w:szCs w:val="20"/>
        </w:rPr>
        <w:t>życia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>Data ostatniej rejestracji …………….…….……..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25-29 lat (przed dniem 30 urodzin) nie mająca zatrudnienia, nie uczestnicząca w kształceniu (aktualnie) i nie uczestnicząca w szkoleniu finansowanym ze środków publicznych w ciągu ostatnich 4 tygodni - tzw. NEET do 29 roku życia                        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bezrobotna z ustalonym I profilem pomocy  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bezrobotna z ustalonym II profilem pomocy                                     </w:t>
      </w:r>
    </w:p>
    <w:tbl>
      <w:tblPr>
        <w:tblpPr w:leftFromText="141" w:rightFromText="141" w:vertAnchor="text" w:tblpY="146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1"/>
      </w:tblGrid>
      <w:tr w:rsidR="00805EC9" w:rsidRPr="00FF406C">
        <w:trPr>
          <w:trHeight w:val="1376"/>
        </w:trPr>
        <w:tc>
          <w:tcPr>
            <w:tcW w:w="9521" w:type="dxa"/>
          </w:tcPr>
          <w:p w:rsidR="00805EC9" w:rsidRPr="00943F7C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  <w:p w:rsidR="00805EC9" w:rsidRPr="00055C8F" w:rsidRDefault="00805EC9" w:rsidP="00055C8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4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  <w:r w:rsidRPr="00FF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Osoba bezrobotna, kwalifikująca się do udziału w projekcie </w:t>
            </w:r>
            <w:r w:rsidRPr="00055C8F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„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Aktywizacja osób młodych pozostających bez pracy w powiecie sanockim (I</w:t>
            </w:r>
            <w:r w:rsidR="00127C6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="00394D7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)”</w:t>
            </w:r>
          </w:p>
          <w:p w:rsidR="00805EC9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</w:tc>
      </w:tr>
    </w:tbl>
    <w:p w:rsidR="00805EC9" w:rsidRPr="00055C8F" w:rsidRDefault="00805EC9" w:rsidP="005908F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Narrow" w:hAnsi="Times New Roman"/>
          <w:color w:val="000000"/>
          <w:sz w:val="24"/>
          <w:szCs w:val="24"/>
        </w:rPr>
      </w:pPr>
    </w:p>
    <w:p w:rsidR="00805EC9" w:rsidRPr="00122C43" w:rsidRDefault="00805EC9" w:rsidP="00C8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2C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Kryteria dodatkowe: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do 25 roku życia (przed dniem 25 urodzin) nieprzerwanie pozostająca bez zatrudnienia przez okres ponad 6 miesięcy (należy zweryfikować w systemie Syriusz czy w okresie min. 6 miesięcy osoba nie była wyłączona z ewidencji osób bezrobotnych z powodu podjęcia zatrudnienia)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w wieku 25 lat lub więcej nieprzerwanie pozostająca bez zatrudnienia przez okres ponad 12 miesięcy (należy zweryfikować w systemie Syriusz czy w okresie min. 12 miesięcy osoba nie była wyłączona z ewidencji osób bezrobotnych z powodu podjęcia zatrudnienia)</w:t>
      </w:r>
    </w:p>
    <w:p w:rsidR="00805EC9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niepełnosprawna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o niskich kwalifikacjach (posiadająca wykształcenie podstawowe, gimnazjalne, średnie ogólnokształcące, średnie zawodowe lub zasadnicze zawodowe)</w:t>
      </w:r>
    </w:p>
    <w:p w:rsidR="00805EC9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wychowująca co najmniej jedno dziecko do 6 roku życia lub co najmniej jedno dziecko niepełnosprawne do 18 roku życia</w:t>
      </w:r>
    </w:p>
    <w:p w:rsidR="00805EC9" w:rsidRPr="00122C43" w:rsidRDefault="00805EC9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Wsparcie </w:t>
      </w:r>
      <w:r w:rsidR="00394D7C">
        <w:rPr>
          <w:rFonts w:ascii="Times New Roman" w:hAnsi="Times New Roman" w:cs="Times New Roman"/>
          <w:sz w:val="20"/>
          <w:szCs w:val="20"/>
        </w:rPr>
        <w:t>musi zostać przedstawione</w:t>
      </w:r>
      <w:r w:rsidRPr="00122C43">
        <w:rPr>
          <w:rFonts w:ascii="Times New Roman" w:hAnsi="Times New Roman" w:cs="Times New Roman"/>
          <w:sz w:val="20"/>
          <w:szCs w:val="20"/>
        </w:rPr>
        <w:t xml:space="preserve"> najpóźniej:</w:t>
      </w:r>
    </w:p>
    <w:p w:rsidR="008E430E" w:rsidRDefault="008F0455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805EC9"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="00805EC9"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="00805EC9" w:rsidRPr="001C1C23">
        <w:rPr>
          <w:rFonts w:ascii="Times New Roman" w:hAnsi="Times New Roman" w:cs="Times New Roman"/>
          <w:sz w:val="20"/>
          <w:szCs w:val="20"/>
          <w:u w:val="single"/>
        </w:rPr>
        <w:t>od daty ostatniej rejestracji w PUP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tj.</w:t>
      </w:r>
      <w:r w:rsidR="00805EC9">
        <w:rPr>
          <w:rFonts w:ascii="Times New Roman" w:hAnsi="Times New Roman" w:cs="Times New Roman"/>
          <w:sz w:val="20"/>
          <w:szCs w:val="20"/>
        </w:rPr>
        <w:t>: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do dnia ……………..…….. 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do 25 roku życia)</w:t>
      </w: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Pr="001C1C23">
        <w:rPr>
          <w:rFonts w:ascii="Times New Roman" w:hAnsi="Times New Roman" w:cs="Times New Roman"/>
          <w:sz w:val="20"/>
          <w:szCs w:val="20"/>
          <w:u w:val="single"/>
        </w:rPr>
        <w:t>od dnia przystąpienia do projektu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po 25 roku życia)</w:t>
      </w: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  <w:r w:rsidRPr="00943F7C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Data i podpi</w:t>
      </w:r>
      <w:r>
        <w:rPr>
          <w:rFonts w:ascii="Times New Roman" w:eastAsia="ArialNarrow" w:hAnsi="Times New Roman" w:cs="Times New Roman"/>
          <w:color w:val="000000"/>
          <w:sz w:val="16"/>
          <w:szCs w:val="16"/>
        </w:rPr>
        <w:t>s</w:t>
      </w:r>
      <w:r w:rsidR="00F4430F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pracownika przyjmującego formularz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Pr="00943F7C" w:rsidRDefault="00805EC9" w:rsidP="00122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/>
          <w:sz w:val="16"/>
          <w:szCs w:val="16"/>
        </w:rPr>
        <w:tab/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805EC9" w:rsidRPr="00480AB4" w:rsidRDefault="00805EC9" w:rsidP="00480AB4">
      <w:pPr>
        <w:tabs>
          <w:tab w:val="left" w:pos="5595"/>
        </w:tabs>
        <w:rPr>
          <w:rFonts w:ascii="Times New Roman" w:eastAsia="ArialNarrow" w:hAnsi="Times New Roman"/>
          <w:sz w:val="16"/>
          <w:szCs w:val="16"/>
        </w:rPr>
      </w:pPr>
    </w:p>
    <w:sectPr w:rsidR="00805EC9" w:rsidRPr="00480AB4" w:rsidSect="00D840AA">
      <w:footerReference w:type="default" r:id="rId9"/>
      <w:pgSz w:w="11906" w:h="16838"/>
      <w:pgMar w:top="567" w:right="849" w:bottom="993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39" w:rsidRDefault="00F25139" w:rsidP="00C81E0D">
      <w:pPr>
        <w:spacing w:after="0" w:line="240" w:lineRule="auto"/>
      </w:pPr>
      <w:r>
        <w:separator/>
      </w:r>
    </w:p>
  </w:endnote>
  <w:endnote w:type="continuationSeparator" w:id="0">
    <w:p w:rsidR="00F25139" w:rsidRDefault="00F25139" w:rsidP="00C8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39" w:rsidRDefault="00F25139" w:rsidP="0068314F">
    <w:pPr>
      <w:pStyle w:val="Stopka"/>
      <w:tabs>
        <w:tab w:val="clear" w:pos="4536"/>
        <w:tab w:val="clear" w:pos="9072"/>
        <w:tab w:val="left" w:pos="1825"/>
      </w:tabs>
    </w:pPr>
  </w:p>
  <w:tbl>
    <w:tblPr>
      <w:tblW w:w="11263" w:type="dxa"/>
      <w:tblInd w:w="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63"/>
    </w:tblGrid>
    <w:tr w:rsidR="00F25139" w:rsidRPr="00FF406C" w:rsidTr="0068314F">
      <w:trPr>
        <w:trHeight w:val="63"/>
      </w:trPr>
      <w:tc>
        <w:tcPr>
          <w:tcW w:w="11263" w:type="dxa"/>
          <w:tcBorders>
            <w:top w:val="single" w:sz="4" w:space="0" w:color="auto"/>
          </w:tcBorders>
        </w:tcPr>
        <w:p w:rsidR="00F25139" w:rsidRPr="00FF406C" w:rsidRDefault="00D840AA" w:rsidP="0068314F">
          <w:pPr>
            <w:pStyle w:val="Stopka"/>
            <w:tabs>
              <w:tab w:val="clear" w:pos="4536"/>
              <w:tab w:val="clear" w:pos="9072"/>
              <w:tab w:val="left" w:pos="1825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2049" type="#_x0000_t75" style="position:absolute;margin-left:-.85pt;margin-top:9.7pt;width:56.95pt;height:38.75pt;z-index:251660288;visibility:visible;mso-position-horizontal-relative:text;mso-position-vertical-relative:text">
                <v:imagedata r:id="rId1" o:title=""/>
              </v:shape>
            </w:pict>
          </w:r>
        </w:p>
      </w:tc>
    </w:tr>
  </w:tbl>
  <w:p w:rsidR="00F25139" w:rsidRPr="00C83199" w:rsidRDefault="00F25139" w:rsidP="0068314F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POWIATOWY URZĄD PRACY</w:t>
    </w:r>
  </w:p>
  <w:p w:rsidR="00F25139" w:rsidRPr="00C83199" w:rsidRDefault="00F25139" w:rsidP="00C83199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ul. Rymanowska 20A, 38-500 Sanok</w:t>
    </w:r>
  </w:p>
  <w:p w:rsidR="00F25139" w:rsidRPr="008A2617" w:rsidRDefault="00F25139" w:rsidP="008A2617">
    <w:pPr>
      <w:spacing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83199">
      <w:rPr>
        <w:rFonts w:ascii="Times New Roman" w:hAnsi="Times New Roman" w:cs="Times New Roman"/>
        <w:sz w:val="18"/>
        <w:szCs w:val="18"/>
        <w:lang w:val="en-US"/>
      </w:rPr>
      <w:t>tel. 13 46 570 00 fax. 46 570 01</w:t>
    </w:r>
    <w:proofErr w:type="spellStart"/>
    <w:r w:rsidRPr="00C83199">
      <w:rPr>
        <w:rFonts w:ascii="Times New Roman" w:hAnsi="Times New Roman" w:cs="Times New Roman"/>
        <w:sz w:val="18"/>
        <w:szCs w:val="18"/>
        <w:lang w:val="de-DE"/>
      </w:rPr>
      <w:t>e-mail</w:t>
    </w:r>
    <w:proofErr w:type="spellEnd"/>
    <w:r w:rsidRPr="00C83199">
      <w:rPr>
        <w:rFonts w:ascii="Times New Roman" w:hAnsi="Times New Roman" w:cs="Times New Roman"/>
        <w:sz w:val="18"/>
        <w:szCs w:val="18"/>
        <w:lang w:val="de-DE"/>
      </w:rPr>
      <w:t xml:space="preserve">: </w:t>
    </w:r>
    <w:hyperlink r:id="rId2" w:history="1"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rzsa@</w:t>
      </w:r>
      <w:bookmarkStart w:id="1" w:name="_Hlt163017878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p</w:t>
      </w:r>
      <w:bookmarkEnd w:id="1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raca.gov.pl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39" w:rsidRDefault="00F25139" w:rsidP="00C81E0D">
      <w:pPr>
        <w:spacing w:after="0" w:line="240" w:lineRule="auto"/>
      </w:pPr>
      <w:r>
        <w:separator/>
      </w:r>
    </w:p>
  </w:footnote>
  <w:footnote w:type="continuationSeparator" w:id="0">
    <w:p w:rsidR="00F25139" w:rsidRDefault="00F25139" w:rsidP="00C8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1B6"/>
    <w:multiLevelType w:val="hybridMultilevel"/>
    <w:tmpl w:val="7F14C980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107EFB"/>
    <w:multiLevelType w:val="hybridMultilevel"/>
    <w:tmpl w:val="2EF6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7D44"/>
    <w:multiLevelType w:val="hybridMultilevel"/>
    <w:tmpl w:val="BDA02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149AA"/>
    <w:multiLevelType w:val="hybridMultilevel"/>
    <w:tmpl w:val="2302908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7450B8"/>
    <w:multiLevelType w:val="hybridMultilevel"/>
    <w:tmpl w:val="8AA2F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901725"/>
    <w:multiLevelType w:val="hybridMultilevel"/>
    <w:tmpl w:val="86828F7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48B8706E"/>
    <w:multiLevelType w:val="hybridMultilevel"/>
    <w:tmpl w:val="1030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174CC0"/>
    <w:multiLevelType w:val="hybridMultilevel"/>
    <w:tmpl w:val="709EFC2E"/>
    <w:lvl w:ilvl="0" w:tplc="9A58B2B2">
      <w:start w:val="1"/>
      <w:numFmt w:val="bullet"/>
      <w:lvlText w:val=""/>
      <w:lvlJc w:val="left"/>
      <w:pPr>
        <w:ind w:left="144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54532B30"/>
    <w:multiLevelType w:val="hybridMultilevel"/>
    <w:tmpl w:val="759E896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8D266C"/>
    <w:multiLevelType w:val="hybridMultilevel"/>
    <w:tmpl w:val="DE7492C2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1E0D"/>
    <w:rsid w:val="000100CC"/>
    <w:rsid w:val="00027467"/>
    <w:rsid w:val="00040A53"/>
    <w:rsid w:val="00055C8F"/>
    <w:rsid w:val="0008121A"/>
    <w:rsid w:val="000C0420"/>
    <w:rsid w:val="00122C43"/>
    <w:rsid w:val="00127C64"/>
    <w:rsid w:val="00183D82"/>
    <w:rsid w:val="00191C61"/>
    <w:rsid w:val="001B0934"/>
    <w:rsid w:val="001C1C23"/>
    <w:rsid w:val="00244EE3"/>
    <w:rsid w:val="002A0577"/>
    <w:rsid w:val="002B197A"/>
    <w:rsid w:val="002B45E4"/>
    <w:rsid w:val="002E411E"/>
    <w:rsid w:val="00321289"/>
    <w:rsid w:val="00394D7C"/>
    <w:rsid w:val="00402F3D"/>
    <w:rsid w:val="00406CE5"/>
    <w:rsid w:val="00480AB4"/>
    <w:rsid w:val="004966FF"/>
    <w:rsid w:val="00501C17"/>
    <w:rsid w:val="005043C3"/>
    <w:rsid w:val="005715D6"/>
    <w:rsid w:val="005908F1"/>
    <w:rsid w:val="00621132"/>
    <w:rsid w:val="0068314F"/>
    <w:rsid w:val="00805EC9"/>
    <w:rsid w:val="008A2617"/>
    <w:rsid w:val="008E430E"/>
    <w:rsid w:val="008F0455"/>
    <w:rsid w:val="009027AB"/>
    <w:rsid w:val="0091726C"/>
    <w:rsid w:val="009263E6"/>
    <w:rsid w:val="00932F94"/>
    <w:rsid w:val="00943F7C"/>
    <w:rsid w:val="009F5275"/>
    <w:rsid w:val="00A75AA0"/>
    <w:rsid w:val="00A81F7E"/>
    <w:rsid w:val="00B15E0F"/>
    <w:rsid w:val="00B80D65"/>
    <w:rsid w:val="00BF31EE"/>
    <w:rsid w:val="00C01533"/>
    <w:rsid w:val="00C34027"/>
    <w:rsid w:val="00C81E0D"/>
    <w:rsid w:val="00C83199"/>
    <w:rsid w:val="00CD0D52"/>
    <w:rsid w:val="00D840AA"/>
    <w:rsid w:val="00DD6C79"/>
    <w:rsid w:val="00DE1814"/>
    <w:rsid w:val="00EA48B8"/>
    <w:rsid w:val="00EC39C6"/>
    <w:rsid w:val="00EE7B9C"/>
    <w:rsid w:val="00EF0447"/>
    <w:rsid w:val="00F25139"/>
    <w:rsid w:val="00F4430F"/>
    <w:rsid w:val="00FB2988"/>
    <w:rsid w:val="00FE4D89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sa@up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573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31</cp:revision>
  <cp:lastPrinted>2016-01-27T14:02:00Z</cp:lastPrinted>
  <dcterms:created xsi:type="dcterms:W3CDTF">2015-04-15T07:53:00Z</dcterms:created>
  <dcterms:modified xsi:type="dcterms:W3CDTF">2018-05-30T08:01:00Z</dcterms:modified>
</cp:coreProperties>
</file>