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66" w:rsidRPr="00741F55" w:rsidRDefault="0066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F1597" w:rsidRPr="00741F55" w:rsidRDefault="009A318F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741F55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3B857DE9" wp14:editId="0B3C3534">
            <wp:simplePos x="0" y="0"/>
            <wp:positionH relativeFrom="column">
              <wp:posOffset>1684655</wp:posOffset>
            </wp:positionH>
            <wp:positionV relativeFrom="paragraph">
              <wp:posOffset>-387350</wp:posOffset>
            </wp:positionV>
            <wp:extent cx="2454910" cy="1047115"/>
            <wp:effectExtent l="0" t="0" r="0" b="0"/>
            <wp:wrapSquare wrapText="bothSides"/>
            <wp:docPr id="2" name="Obraz 1" descr="Opis: Opis: Z:\Sekretaria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Z:\Sekretaria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466" w:rsidRPr="00741F55" w:rsidRDefault="007F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651F6" w:rsidRPr="00741F55" w:rsidRDefault="006651F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DA7FF9" w:rsidRPr="00741F55" w:rsidRDefault="00DA7FF9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3E42DB" w:rsidRPr="00FC6623" w:rsidRDefault="003C2E6C" w:rsidP="00FC6623">
      <w:pPr>
        <w:ind w:left="3526" w:firstLine="709"/>
        <w:contextualSpacing/>
        <w:outlineLvl w:val="0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Z</w:t>
      </w:r>
      <w:r w:rsidR="003E42DB" w:rsidRPr="00FC6623">
        <w:rPr>
          <w:rFonts w:asciiTheme="minorHAnsi" w:hAnsiTheme="minorHAnsi" w:cstheme="minorHAnsi"/>
          <w:sz w:val="22"/>
          <w:szCs w:val="22"/>
        </w:rPr>
        <w:t>ał</w:t>
      </w:r>
      <w:r w:rsidR="00FC6623">
        <w:rPr>
          <w:rFonts w:asciiTheme="minorHAnsi" w:hAnsiTheme="minorHAnsi" w:cstheme="minorHAnsi"/>
          <w:sz w:val="22"/>
          <w:szCs w:val="22"/>
        </w:rPr>
        <w:t>ącznik</w:t>
      </w:r>
      <w:r w:rsidRPr="00FC6623">
        <w:rPr>
          <w:rFonts w:asciiTheme="minorHAnsi" w:hAnsiTheme="minorHAnsi" w:cstheme="minorHAnsi"/>
          <w:sz w:val="22"/>
          <w:szCs w:val="22"/>
        </w:rPr>
        <w:t xml:space="preserve"> d</w:t>
      </w:r>
      <w:r w:rsidR="003E42DB" w:rsidRPr="00FC6623">
        <w:rPr>
          <w:rFonts w:asciiTheme="minorHAnsi" w:hAnsiTheme="minorHAnsi" w:cstheme="minorHAnsi"/>
          <w:sz w:val="22"/>
          <w:szCs w:val="22"/>
        </w:rPr>
        <w:t xml:space="preserve">o Zarządzenia nr </w:t>
      </w:r>
      <w:r w:rsidR="00512E5A">
        <w:rPr>
          <w:rFonts w:asciiTheme="minorHAnsi" w:hAnsiTheme="minorHAnsi" w:cstheme="minorHAnsi"/>
          <w:sz w:val="22"/>
          <w:szCs w:val="22"/>
        </w:rPr>
        <w:t>33</w:t>
      </w:r>
      <w:r w:rsidR="001641F8" w:rsidRPr="00FC6623">
        <w:rPr>
          <w:rFonts w:asciiTheme="minorHAnsi" w:hAnsiTheme="minorHAnsi" w:cstheme="minorHAnsi"/>
          <w:sz w:val="22"/>
          <w:szCs w:val="22"/>
        </w:rPr>
        <w:t>/2022</w:t>
      </w:r>
      <w:r w:rsidRPr="00FC6623">
        <w:rPr>
          <w:rFonts w:asciiTheme="minorHAnsi" w:hAnsiTheme="minorHAnsi" w:cstheme="minorHAnsi"/>
          <w:sz w:val="22"/>
          <w:szCs w:val="22"/>
        </w:rPr>
        <w:t xml:space="preserve"> z </w:t>
      </w:r>
      <w:r w:rsidR="005174B4">
        <w:rPr>
          <w:rFonts w:asciiTheme="minorHAnsi" w:hAnsiTheme="minorHAnsi" w:cstheme="minorHAnsi"/>
          <w:sz w:val="22"/>
          <w:szCs w:val="22"/>
        </w:rPr>
        <w:t>dnia 0</w:t>
      </w:r>
      <w:r w:rsidR="00512E5A">
        <w:rPr>
          <w:rFonts w:asciiTheme="minorHAnsi" w:hAnsiTheme="minorHAnsi" w:cstheme="minorHAnsi"/>
          <w:sz w:val="22"/>
          <w:szCs w:val="22"/>
        </w:rPr>
        <w:t>5</w:t>
      </w:r>
      <w:r w:rsidR="00383ED2">
        <w:rPr>
          <w:rFonts w:asciiTheme="minorHAnsi" w:hAnsiTheme="minorHAnsi" w:cstheme="minorHAnsi"/>
          <w:sz w:val="22"/>
          <w:szCs w:val="22"/>
        </w:rPr>
        <w:t>.</w:t>
      </w:r>
      <w:r w:rsidR="005174B4">
        <w:rPr>
          <w:rFonts w:asciiTheme="minorHAnsi" w:hAnsiTheme="minorHAnsi" w:cstheme="minorHAnsi"/>
          <w:sz w:val="22"/>
          <w:szCs w:val="22"/>
        </w:rPr>
        <w:t>10</w:t>
      </w:r>
      <w:r w:rsidR="001641F8" w:rsidRPr="00FC6623">
        <w:rPr>
          <w:rFonts w:asciiTheme="minorHAnsi" w:hAnsiTheme="minorHAnsi" w:cstheme="minorHAnsi"/>
          <w:sz w:val="22"/>
          <w:szCs w:val="22"/>
        </w:rPr>
        <w:t>.2022</w:t>
      </w:r>
      <w:r w:rsidRPr="00FC6623">
        <w:rPr>
          <w:rFonts w:asciiTheme="minorHAnsi" w:hAnsiTheme="minorHAnsi" w:cstheme="minorHAnsi"/>
          <w:sz w:val="22"/>
          <w:szCs w:val="22"/>
        </w:rPr>
        <w:t xml:space="preserve"> r.</w:t>
      </w:r>
      <w:r w:rsidR="003E42DB" w:rsidRPr="00FC66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p w:rsidR="003E42DB" w:rsidRPr="00FC6623" w:rsidRDefault="003E42DB" w:rsidP="00FC6623">
      <w:pPr>
        <w:ind w:left="4235" w:firstLine="19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Dyre</w:t>
      </w:r>
      <w:r w:rsidR="00C64DA8" w:rsidRPr="00FC6623">
        <w:rPr>
          <w:rFonts w:asciiTheme="minorHAnsi" w:hAnsiTheme="minorHAnsi" w:cstheme="minorHAnsi"/>
          <w:sz w:val="22"/>
          <w:szCs w:val="22"/>
        </w:rPr>
        <w:t xml:space="preserve">ktora Powiatowego Urzędu Pracy </w:t>
      </w:r>
      <w:r w:rsidRPr="00FC6623">
        <w:rPr>
          <w:rFonts w:asciiTheme="minorHAnsi" w:hAnsiTheme="minorHAnsi" w:cstheme="minorHAnsi"/>
          <w:sz w:val="22"/>
          <w:szCs w:val="22"/>
        </w:rPr>
        <w:t>w Sanoku</w:t>
      </w:r>
    </w:p>
    <w:p w:rsidR="003E42DB" w:rsidRPr="00FC6623" w:rsidRDefault="003E42DB" w:rsidP="00FC662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C64DA8" w:rsidRPr="00FC6623" w:rsidRDefault="00C64DA8" w:rsidP="00FC6623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_DdeLink__2764_3339592866"/>
      <w:bookmarkEnd w:id="0"/>
    </w:p>
    <w:p w:rsidR="0094299B" w:rsidRPr="00A8794F" w:rsidRDefault="003E42DB" w:rsidP="00FC6623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794F">
        <w:rPr>
          <w:rFonts w:asciiTheme="minorHAnsi" w:hAnsiTheme="minorHAnsi" w:cstheme="minorHAnsi"/>
          <w:b/>
          <w:sz w:val="24"/>
          <w:szCs w:val="24"/>
        </w:rPr>
        <w:t xml:space="preserve">ZASADY 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>PRZYZNAWANIA</w:t>
      </w:r>
      <w:r w:rsidR="00BF243C" w:rsidRPr="00A8794F">
        <w:rPr>
          <w:rFonts w:asciiTheme="minorHAnsi" w:hAnsiTheme="minorHAnsi" w:cstheme="minorHAnsi"/>
          <w:b/>
          <w:sz w:val="24"/>
          <w:szCs w:val="24"/>
        </w:rPr>
        <w:t xml:space="preserve"> ŚRODKÓW 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K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RAJOWEGO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F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 xml:space="preserve">UNDUSZU </w:t>
      </w:r>
      <w:r w:rsidR="00825189" w:rsidRPr="00A8794F">
        <w:rPr>
          <w:rFonts w:asciiTheme="minorHAnsi" w:hAnsiTheme="minorHAnsi" w:cstheme="minorHAnsi"/>
          <w:b/>
          <w:sz w:val="24"/>
          <w:szCs w:val="24"/>
        </w:rPr>
        <w:t>S</w:t>
      </w:r>
      <w:r w:rsidR="00592EDF" w:rsidRPr="00A8794F">
        <w:rPr>
          <w:rFonts w:asciiTheme="minorHAnsi" w:hAnsiTheme="minorHAnsi" w:cstheme="minorHAnsi"/>
          <w:b/>
          <w:sz w:val="24"/>
          <w:szCs w:val="24"/>
        </w:rPr>
        <w:t>ZKOLENIOWEGO</w:t>
      </w:r>
    </w:p>
    <w:p w:rsidR="00FC6623" w:rsidRPr="00FC6623" w:rsidRDefault="00FC6623" w:rsidP="00FC6623">
      <w:pPr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E42DB" w:rsidRPr="00FC6623" w:rsidRDefault="003E42DB" w:rsidP="00FC6623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§ 1</w:t>
      </w:r>
    </w:p>
    <w:p w:rsidR="003E42DB" w:rsidRPr="00FC6623" w:rsidRDefault="003E42DB" w:rsidP="00FC6623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Zasady określają tryb postępowania i warunki przyznawania środków</w:t>
      </w:r>
      <w:r w:rsidR="00FE0E58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Krajowego Funduszu Szkoleniowego, o których mowa w art. 69a oraz art.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69b us</w:t>
      </w:r>
      <w:r w:rsidR="00BF243C">
        <w:rPr>
          <w:rFonts w:asciiTheme="minorHAnsi" w:hAnsiTheme="minorHAnsi" w:cstheme="minorHAnsi"/>
          <w:color w:val="auto"/>
          <w:sz w:val="22"/>
          <w:szCs w:val="22"/>
        </w:rPr>
        <w:t xml:space="preserve">tawy z dnia 20 kwietnia 2004 r.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o promocji zatrudnienia i instytucjach rynku pracy 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zwaną dalej </w:t>
      </w: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„ustawą”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0B5D9E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w rozporządzeniu Ministra Pracy </w:t>
      </w:r>
      <w:r w:rsidR="00BF24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i Polityki Społecznej z dnia 1</w:t>
      </w:r>
      <w:r w:rsidR="00FB5AF5" w:rsidRPr="00FC662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maja 2014 r. w sprawie przyznawania środków z Krajowego Funduszu Szkoleniowego 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„rozporządzeniem”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:rsidR="00BF243C" w:rsidRDefault="00BF243C" w:rsidP="00FC6623">
      <w:pPr>
        <w:pStyle w:val="Default"/>
        <w:contextualSpacing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3E42DB" w:rsidRPr="00FC6623" w:rsidRDefault="003E42DB" w:rsidP="00FC6623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bCs/>
          <w:color w:val="auto"/>
          <w:sz w:val="22"/>
          <w:szCs w:val="22"/>
        </w:rPr>
        <w:t>§ 2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Zadania w zakresie przyznawania środków Krajowego Funduszu Szkoleniowego wykonuje, </w:t>
      </w:r>
      <w:r w:rsidR="009B0D5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z upoważnienia Starosty Sanockiego, Dy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rektor Powiatowego Urzędu Pracy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w Sanoku – zwany dalej Dyrektorem PUP.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W celu rozpatrzenia i zaopiniowania wniosków o przyznanie środków z Krajowego Funduszu Szkoleniowego na sfinansowanie kosztów kształcenia ustawicznego pracowników i pracodawcy</w:t>
      </w:r>
      <w:r w:rsidR="006F12B4">
        <w:rPr>
          <w:rFonts w:asciiTheme="minorHAnsi" w:hAnsiTheme="minorHAnsi" w:cstheme="minorHAnsi"/>
          <w:color w:val="auto"/>
          <w:sz w:val="22"/>
          <w:szCs w:val="22"/>
        </w:rPr>
        <w:t xml:space="preserve"> (złożonych zgodnie ze wzorem stanowiącym załącznik do niniejszych Zasad)</w:t>
      </w:r>
      <w:r w:rsidR="00484091" w:rsidRPr="00FC662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Dyrektor PUP powołuje Komisję do spraw opiniowania złożonych wniosków, zwaną dalej Komisją.</w:t>
      </w:r>
    </w:p>
    <w:p w:rsidR="003E42DB" w:rsidRPr="00FC6623" w:rsidRDefault="003E42DB" w:rsidP="00BF243C">
      <w:pPr>
        <w:pStyle w:val="Default"/>
        <w:numPr>
          <w:ilvl w:val="0"/>
          <w:numId w:val="14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W trakcie rozpatrywania i opiniowania wniosków Ko</w:t>
      </w:r>
      <w:r w:rsidR="00592EDF">
        <w:rPr>
          <w:rFonts w:asciiTheme="minorHAnsi" w:hAnsiTheme="minorHAnsi" w:cstheme="minorHAnsi"/>
          <w:color w:val="auto"/>
          <w:sz w:val="22"/>
          <w:szCs w:val="22"/>
        </w:rPr>
        <w:t xml:space="preserve">misja stosuje przepisy wskazane 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w § 1 </w:t>
      </w:r>
      <w:r w:rsidR="00592ED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i postanowienia niniejszych </w:t>
      </w:r>
      <w:r w:rsidR="001648A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asad.</w:t>
      </w:r>
    </w:p>
    <w:p w:rsidR="0094299B" w:rsidRPr="00FC6623" w:rsidRDefault="0094299B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1595024"/>
    </w:p>
    <w:p w:rsidR="002D5430" w:rsidRPr="00FC6623" w:rsidRDefault="002D5430" w:rsidP="00FC6623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3</w:t>
      </w:r>
    </w:p>
    <w:bookmarkEnd w:id="1"/>
    <w:p w:rsidR="0007421B" w:rsidRPr="00A8794F" w:rsidRDefault="00F27E2D" w:rsidP="00FC6623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O do</w:t>
      </w:r>
      <w:r w:rsidR="002D5430" w:rsidRPr="00A8794F">
        <w:rPr>
          <w:rFonts w:asciiTheme="minorHAnsi" w:hAnsiTheme="minorHAnsi" w:cstheme="minorHAnsi"/>
          <w:sz w:val="22"/>
          <w:szCs w:val="22"/>
        </w:rPr>
        <w:t xml:space="preserve">finansowanie kosztów kształcenia ustawicznego mogą wnioskować </w:t>
      </w:r>
      <w:r w:rsidR="00082508" w:rsidRPr="00A8794F">
        <w:rPr>
          <w:rFonts w:asciiTheme="minorHAnsi" w:hAnsiTheme="minorHAnsi" w:cstheme="minorHAnsi"/>
          <w:sz w:val="22"/>
          <w:szCs w:val="22"/>
        </w:rPr>
        <w:t>p</w:t>
      </w:r>
      <w:r w:rsidR="002D5430" w:rsidRPr="00A8794F">
        <w:rPr>
          <w:rFonts w:asciiTheme="minorHAnsi" w:hAnsiTheme="minorHAnsi" w:cstheme="minorHAnsi"/>
          <w:sz w:val="22"/>
          <w:szCs w:val="22"/>
        </w:rPr>
        <w:t>racodawcy</w:t>
      </w:r>
      <w:r w:rsidR="006C43F5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D22F7B" w:rsidRPr="00A8794F">
        <w:rPr>
          <w:rFonts w:asciiTheme="minorHAnsi" w:hAnsiTheme="minorHAnsi" w:cstheme="minorHAnsi"/>
          <w:sz w:val="22"/>
          <w:szCs w:val="22"/>
        </w:rPr>
        <w:t>posiadający siedzibę lub prowadz</w:t>
      </w:r>
      <w:r w:rsidR="00C53418" w:rsidRPr="00A8794F">
        <w:rPr>
          <w:rFonts w:asciiTheme="minorHAnsi" w:hAnsiTheme="minorHAnsi" w:cstheme="minorHAnsi"/>
          <w:sz w:val="22"/>
          <w:szCs w:val="22"/>
        </w:rPr>
        <w:t>ący działalność</w:t>
      </w:r>
      <w:r w:rsidR="00D22F7B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19559A" w:rsidRPr="00A8794F">
        <w:rPr>
          <w:rFonts w:asciiTheme="minorHAnsi" w:hAnsiTheme="minorHAnsi" w:cstheme="minorHAnsi"/>
          <w:sz w:val="22"/>
          <w:szCs w:val="22"/>
        </w:rPr>
        <w:t xml:space="preserve">gospodarczą </w:t>
      </w:r>
      <w:r w:rsidR="003E42DB" w:rsidRPr="00A8794F">
        <w:rPr>
          <w:rFonts w:asciiTheme="minorHAnsi" w:hAnsiTheme="minorHAnsi" w:cstheme="minorHAnsi"/>
          <w:sz w:val="22"/>
          <w:szCs w:val="22"/>
        </w:rPr>
        <w:t>na terenie</w:t>
      </w:r>
      <w:r w:rsidR="00B13CB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D22F7B" w:rsidRPr="00A8794F">
        <w:rPr>
          <w:rFonts w:asciiTheme="minorHAnsi" w:hAnsiTheme="minorHAnsi" w:cstheme="minorHAnsi"/>
          <w:sz w:val="22"/>
          <w:szCs w:val="22"/>
        </w:rPr>
        <w:t>powi</w:t>
      </w:r>
      <w:r w:rsidR="0031536E" w:rsidRPr="00A8794F">
        <w:rPr>
          <w:rFonts w:asciiTheme="minorHAnsi" w:hAnsiTheme="minorHAnsi" w:cstheme="minorHAnsi"/>
          <w:sz w:val="22"/>
          <w:szCs w:val="22"/>
        </w:rPr>
        <w:t>atu</w:t>
      </w:r>
      <w:r w:rsidR="00D22F7B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C53418" w:rsidRPr="00A8794F">
        <w:rPr>
          <w:rFonts w:asciiTheme="minorHAnsi" w:hAnsiTheme="minorHAnsi" w:cstheme="minorHAnsi"/>
          <w:sz w:val="22"/>
          <w:szCs w:val="22"/>
        </w:rPr>
        <w:t>sanoc</w:t>
      </w:r>
      <w:r w:rsidR="00D22F7B" w:rsidRPr="00A8794F">
        <w:rPr>
          <w:rFonts w:asciiTheme="minorHAnsi" w:hAnsiTheme="minorHAnsi" w:cstheme="minorHAnsi"/>
          <w:sz w:val="22"/>
          <w:szCs w:val="22"/>
        </w:rPr>
        <w:t>ki</w:t>
      </w:r>
      <w:r w:rsidR="0031536E" w:rsidRPr="00A8794F">
        <w:rPr>
          <w:rFonts w:asciiTheme="minorHAnsi" w:hAnsiTheme="minorHAnsi" w:cstheme="minorHAnsi"/>
          <w:sz w:val="22"/>
          <w:szCs w:val="22"/>
        </w:rPr>
        <w:t>ego</w:t>
      </w:r>
      <w:r w:rsidR="00D22F7B" w:rsidRPr="00A8794F">
        <w:rPr>
          <w:rFonts w:asciiTheme="minorHAnsi" w:hAnsiTheme="minorHAnsi" w:cstheme="minorHAnsi"/>
          <w:sz w:val="22"/>
          <w:szCs w:val="22"/>
        </w:rPr>
        <w:t>.</w:t>
      </w:r>
      <w:r w:rsidR="00660EC1" w:rsidRPr="00A879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21B" w:rsidRPr="00A8794F" w:rsidRDefault="0028251B" w:rsidP="00BF243C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8794F">
        <w:rPr>
          <w:rFonts w:asciiTheme="minorHAnsi" w:hAnsiTheme="minorHAnsi" w:cstheme="minorHAnsi"/>
          <w:sz w:val="22"/>
          <w:szCs w:val="22"/>
        </w:rPr>
        <w:t>Kształceniem ustawicznym mogą być objęci pracowni</w:t>
      </w:r>
      <w:r w:rsidR="008711AF" w:rsidRPr="00A8794F">
        <w:rPr>
          <w:rFonts w:asciiTheme="minorHAnsi" w:hAnsiTheme="minorHAnsi" w:cstheme="minorHAnsi"/>
          <w:sz w:val="22"/>
          <w:szCs w:val="22"/>
        </w:rPr>
        <w:t xml:space="preserve">cy </w:t>
      </w:r>
      <w:r w:rsidR="00082508" w:rsidRPr="00A8794F">
        <w:rPr>
          <w:rFonts w:asciiTheme="minorHAnsi" w:hAnsiTheme="minorHAnsi" w:cstheme="minorHAnsi"/>
          <w:sz w:val="22"/>
          <w:szCs w:val="22"/>
        </w:rPr>
        <w:t>zatrudnieni przez pracodawcę na podstawie umowy</w:t>
      </w:r>
      <w:r w:rsidR="00082508" w:rsidRPr="00A879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508" w:rsidRPr="00A8794F">
        <w:rPr>
          <w:rFonts w:asciiTheme="minorHAnsi" w:hAnsiTheme="minorHAnsi" w:cstheme="minorHAnsi"/>
          <w:sz w:val="22"/>
          <w:szCs w:val="22"/>
        </w:rPr>
        <w:t xml:space="preserve">o pracę, powołania, wyboru, mianowania lub spółdzielczej umowy o pracę, </w:t>
      </w:r>
      <w:r w:rsidR="008711AF" w:rsidRPr="00A8794F">
        <w:rPr>
          <w:rFonts w:asciiTheme="minorHAnsi" w:hAnsiTheme="minorHAnsi" w:cstheme="minorHAnsi"/>
          <w:sz w:val="22"/>
          <w:szCs w:val="22"/>
        </w:rPr>
        <w:t>bez względu na rodzaj umowy</w:t>
      </w:r>
      <w:r w:rsidR="000D6F51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 pracę (</w:t>
      </w:r>
      <w:r w:rsidR="00A8794F" w:rsidRPr="00A8794F">
        <w:rPr>
          <w:rFonts w:asciiTheme="minorHAnsi" w:hAnsiTheme="minorHAnsi" w:cstheme="minorHAnsi"/>
          <w:sz w:val="22"/>
          <w:szCs w:val="22"/>
        </w:rPr>
        <w:t xml:space="preserve">np. </w:t>
      </w:r>
      <w:r w:rsidRPr="00A8794F">
        <w:rPr>
          <w:rFonts w:asciiTheme="minorHAnsi" w:hAnsiTheme="minorHAnsi" w:cstheme="minorHAnsi"/>
          <w:sz w:val="22"/>
          <w:szCs w:val="22"/>
        </w:rPr>
        <w:t>na czas</w:t>
      </w:r>
      <w:r w:rsidR="0092478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określony</w:t>
      </w:r>
      <w:r w:rsidR="00082508" w:rsidRPr="00A8794F">
        <w:rPr>
          <w:rFonts w:asciiTheme="minorHAnsi" w:hAnsiTheme="minorHAnsi" w:cstheme="minorHAnsi"/>
          <w:sz w:val="22"/>
          <w:szCs w:val="22"/>
        </w:rPr>
        <w:t xml:space="preserve">, </w:t>
      </w:r>
      <w:r w:rsidRPr="00A8794F">
        <w:rPr>
          <w:rFonts w:asciiTheme="minorHAnsi" w:hAnsiTheme="minorHAnsi" w:cstheme="minorHAnsi"/>
          <w:sz w:val="22"/>
          <w:szCs w:val="22"/>
        </w:rPr>
        <w:t xml:space="preserve">nieokreślony, na zastępstwo) </w:t>
      </w:r>
      <w:r w:rsidR="0019559A" w:rsidRPr="00A8794F">
        <w:rPr>
          <w:rFonts w:asciiTheme="minorHAnsi" w:hAnsiTheme="minorHAnsi" w:cstheme="minorHAnsi"/>
          <w:sz w:val="22"/>
          <w:szCs w:val="22"/>
        </w:rPr>
        <w:t>czy</w:t>
      </w:r>
      <w:r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3E42DB" w:rsidRPr="00A8794F">
        <w:rPr>
          <w:rFonts w:asciiTheme="minorHAnsi" w:hAnsiTheme="minorHAnsi" w:cstheme="minorHAnsi"/>
          <w:sz w:val="22"/>
          <w:szCs w:val="22"/>
        </w:rPr>
        <w:t>wymiar czasu pracy.</w:t>
      </w:r>
    </w:p>
    <w:p w:rsidR="00B4455B" w:rsidRPr="00A8794F" w:rsidRDefault="00B4455B" w:rsidP="00BF243C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8794F">
        <w:rPr>
          <w:rFonts w:asciiTheme="minorHAnsi" w:hAnsiTheme="minorHAnsi" w:cstheme="minorHAnsi"/>
          <w:sz w:val="22"/>
          <w:szCs w:val="22"/>
        </w:rPr>
        <w:t>Kształceniem ustawicznym finansowanym ze środków KFS mogą być objęci jedynie pracownicy zatrudnieni i świadczący pracę na dzień złożenia wniosku</w:t>
      </w:r>
      <w:r w:rsidR="00FB198E" w:rsidRPr="00A8794F">
        <w:rPr>
          <w:rFonts w:asciiTheme="minorHAnsi" w:hAnsiTheme="minorHAnsi" w:cstheme="minorHAnsi"/>
          <w:sz w:val="22"/>
          <w:szCs w:val="22"/>
        </w:rPr>
        <w:t xml:space="preserve"> o przyznanie środków z KFS</w:t>
      </w:r>
      <w:r w:rsidRPr="00A8794F">
        <w:rPr>
          <w:rFonts w:asciiTheme="minorHAnsi" w:hAnsiTheme="minorHAnsi" w:cstheme="minorHAnsi"/>
          <w:sz w:val="22"/>
          <w:szCs w:val="22"/>
        </w:rPr>
        <w:t>.</w:t>
      </w:r>
    </w:p>
    <w:p w:rsidR="0019559A" w:rsidRPr="00A8794F" w:rsidRDefault="0019559A" w:rsidP="00FC6623">
      <w:pPr>
        <w:pStyle w:val="Akapitzlist"/>
        <w:ind w:left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D22F7B" w:rsidRPr="00FC6623" w:rsidRDefault="00D22F7B" w:rsidP="00FC6623">
      <w:pPr>
        <w:pStyle w:val="Akapitzlist"/>
        <w:ind w:left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4</w:t>
      </w:r>
    </w:p>
    <w:p w:rsidR="00D22F7B" w:rsidRPr="00FC6623" w:rsidRDefault="00A8794F" w:rsidP="00FC6623">
      <w:pPr>
        <w:pStyle w:val="1Zasady"/>
        <w:numPr>
          <w:ilvl w:val="0"/>
          <w:numId w:val="0"/>
        </w:numPr>
        <w:tabs>
          <w:tab w:val="left" w:pos="0"/>
        </w:tabs>
        <w:spacing w:line="240" w:lineRule="auto"/>
        <w:ind w:left="644" w:hanging="644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szczególności z</w:t>
      </w:r>
      <w:r w:rsidR="0019559A" w:rsidRPr="00FC6623">
        <w:rPr>
          <w:rFonts w:asciiTheme="minorHAnsi" w:hAnsiTheme="minorHAnsi" w:cstheme="minorHAnsi"/>
          <w:bCs/>
          <w:sz w:val="22"/>
          <w:szCs w:val="22"/>
        </w:rPr>
        <w:t xml:space="preserve"> KFS nie mogą </w:t>
      </w:r>
      <w:r w:rsidR="00D22F7B" w:rsidRPr="00FC6623">
        <w:rPr>
          <w:rFonts w:asciiTheme="minorHAnsi" w:hAnsiTheme="minorHAnsi" w:cstheme="minorHAnsi"/>
          <w:bCs/>
          <w:sz w:val="22"/>
          <w:szCs w:val="22"/>
        </w:rPr>
        <w:t>skorzystać</w:t>
      </w:r>
      <w:r w:rsidR="0019559A" w:rsidRPr="00FC6623">
        <w:rPr>
          <w:rFonts w:asciiTheme="minorHAnsi" w:hAnsiTheme="minorHAnsi" w:cstheme="minorHAnsi"/>
          <w:bCs/>
          <w:sz w:val="22"/>
          <w:szCs w:val="22"/>
        </w:rPr>
        <w:t>:</w:t>
      </w:r>
    </w:p>
    <w:p w:rsidR="00D22F7B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w</w:t>
      </w:r>
      <w:r w:rsidR="00D22F7B" w:rsidRPr="00FC6623">
        <w:rPr>
          <w:rFonts w:asciiTheme="minorHAnsi" w:hAnsiTheme="minorHAnsi" w:cstheme="minorHAnsi"/>
          <w:bCs/>
          <w:sz w:val="22"/>
          <w:szCs w:val="22"/>
        </w:rPr>
        <w:t>nioskodawcy niezatrudniający żadnego pracownika</w:t>
      </w:r>
      <w:r w:rsidR="00917F8D" w:rsidRPr="00FC6623">
        <w:rPr>
          <w:rFonts w:asciiTheme="minorHAnsi" w:hAnsiTheme="minorHAnsi" w:cstheme="minorHAnsi"/>
          <w:bCs/>
          <w:sz w:val="22"/>
          <w:szCs w:val="22"/>
        </w:rPr>
        <w:t>, bądź zatrudniający jedynie osoby na podstawie umów cywilno-prawnych</w:t>
      </w:r>
      <w:r w:rsidRPr="00FC6623">
        <w:rPr>
          <w:rFonts w:asciiTheme="minorHAnsi" w:hAnsiTheme="minorHAnsi" w:cstheme="minorHAnsi"/>
          <w:bCs/>
          <w:sz w:val="22"/>
          <w:szCs w:val="22"/>
        </w:rPr>
        <w:t>,</w:t>
      </w:r>
    </w:p>
    <w:p w:rsidR="00D22F7B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o</w:t>
      </w:r>
      <w:r w:rsidR="00917F8D" w:rsidRPr="00FC6623">
        <w:rPr>
          <w:rFonts w:asciiTheme="minorHAnsi" w:hAnsiTheme="minorHAnsi" w:cstheme="minorHAnsi"/>
          <w:sz w:val="22"/>
          <w:szCs w:val="22"/>
        </w:rPr>
        <w:t>soby świadczące pracę w oparciu o umowy cywilno-prawne</w:t>
      </w:r>
      <w:r w:rsidRPr="00FC6623">
        <w:rPr>
          <w:rFonts w:asciiTheme="minorHAnsi" w:hAnsiTheme="minorHAnsi" w:cstheme="minorHAnsi"/>
          <w:sz w:val="22"/>
          <w:szCs w:val="22"/>
        </w:rPr>
        <w:t>,</w:t>
      </w:r>
    </w:p>
    <w:p w:rsidR="00FF2D84" w:rsidRPr="00FC6623" w:rsidRDefault="001A543D" w:rsidP="00FC6623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spacing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</w:t>
      </w:r>
      <w:r w:rsidR="00FF2D84" w:rsidRPr="00FC6623">
        <w:rPr>
          <w:rFonts w:asciiTheme="minorHAnsi" w:hAnsiTheme="minorHAnsi" w:cstheme="minorHAnsi"/>
          <w:sz w:val="22"/>
          <w:szCs w:val="22"/>
        </w:rPr>
        <w:t>racowni</w:t>
      </w:r>
      <w:r w:rsidR="005C2E9B" w:rsidRPr="00FC6623">
        <w:rPr>
          <w:rFonts w:asciiTheme="minorHAnsi" w:hAnsiTheme="minorHAnsi" w:cstheme="minorHAnsi"/>
          <w:sz w:val="22"/>
          <w:szCs w:val="22"/>
        </w:rPr>
        <w:t>cy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przebywający na urlopie wychowawczym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macierzyńskim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FF2D84" w:rsidRPr="00FC6623">
        <w:rPr>
          <w:rFonts w:asciiTheme="minorHAnsi" w:hAnsiTheme="minorHAnsi" w:cstheme="minorHAnsi"/>
          <w:sz w:val="22"/>
          <w:szCs w:val="22"/>
        </w:rPr>
        <w:t xml:space="preserve"> ojcowskim</w:t>
      </w:r>
      <w:r w:rsidR="00757B19" w:rsidRPr="00FC6623">
        <w:rPr>
          <w:rFonts w:asciiTheme="minorHAnsi" w:hAnsiTheme="minorHAnsi" w:cstheme="minorHAnsi"/>
          <w:sz w:val="22"/>
          <w:szCs w:val="22"/>
        </w:rPr>
        <w:t>,</w:t>
      </w:r>
      <w:r w:rsidR="0007421B" w:rsidRPr="00FC6623">
        <w:rPr>
          <w:rFonts w:asciiTheme="minorHAnsi" w:hAnsiTheme="minorHAnsi" w:cstheme="minorHAnsi"/>
          <w:sz w:val="22"/>
          <w:szCs w:val="22"/>
        </w:rPr>
        <w:t xml:space="preserve"> b</w:t>
      </w:r>
      <w:r w:rsidR="00FF2D84" w:rsidRPr="00FC6623">
        <w:rPr>
          <w:rFonts w:asciiTheme="minorHAnsi" w:hAnsiTheme="minorHAnsi" w:cstheme="minorHAnsi"/>
          <w:sz w:val="22"/>
          <w:szCs w:val="22"/>
        </w:rPr>
        <w:t>ezpłatnym</w:t>
      </w:r>
      <w:r w:rsidRPr="00FC6623">
        <w:rPr>
          <w:rFonts w:asciiTheme="minorHAnsi" w:hAnsiTheme="minorHAnsi" w:cstheme="minorHAnsi"/>
          <w:sz w:val="22"/>
          <w:szCs w:val="22"/>
        </w:rPr>
        <w:t>,</w:t>
      </w:r>
    </w:p>
    <w:p w:rsidR="003C515C" w:rsidRPr="00592EDF" w:rsidRDefault="001A543D" w:rsidP="00592EDF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u</w:t>
      </w:r>
      <w:r w:rsidR="000933A7" w:rsidRPr="00FC6623">
        <w:rPr>
          <w:rFonts w:asciiTheme="minorHAnsi" w:hAnsiTheme="minorHAnsi" w:cstheme="minorHAnsi"/>
          <w:sz w:val="22"/>
          <w:szCs w:val="22"/>
        </w:rPr>
        <w:t>działowc</w:t>
      </w:r>
      <w:r w:rsidR="00917F8D" w:rsidRPr="00FC6623">
        <w:rPr>
          <w:rFonts w:asciiTheme="minorHAnsi" w:hAnsiTheme="minorHAnsi" w:cstheme="minorHAnsi"/>
          <w:sz w:val="22"/>
          <w:szCs w:val="22"/>
        </w:rPr>
        <w:t>y</w:t>
      </w:r>
      <w:r w:rsidR="000933A7" w:rsidRPr="00FC6623">
        <w:rPr>
          <w:rFonts w:asciiTheme="minorHAnsi" w:hAnsiTheme="minorHAnsi" w:cstheme="minorHAnsi"/>
          <w:sz w:val="22"/>
          <w:szCs w:val="22"/>
        </w:rPr>
        <w:t xml:space="preserve"> spółki z ograniczoną odpowiedzialnością, człon</w:t>
      </w:r>
      <w:r w:rsidR="005C2E9B" w:rsidRPr="00FC6623">
        <w:rPr>
          <w:rFonts w:asciiTheme="minorHAnsi" w:hAnsiTheme="minorHAnsi" w:cstheme="minorHAnsi"/>
          <w:sz w:val="22"/>
          <w:szCs w:val="22"/>
        </w:rPr>
        <w:t>kowie</w:t>
      </w:r>
      <w:r w:rsidR="000B5D9E" w:rsidRPr="00FC6623">
        <w:rPr>
          <w:rFonts w:asciiTheme="minorHAnsi" w:hAnsiTheme="minorHAnsi" w:cstheme="minorHAnsi"/>
          <w:sz w:val="22"/>
          <w:szCs w:val="22"/>
        </w:rPr>
        <w:t xml:space="preserve"> organów zarządczych</w:t>
      </w:r>
      <w:r w:rsid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>lub inn</w:t>
      </w:r>
      <w:r w:rsidR="005C2E9B" w:rsidRPr="00592EDF">
        <w:rPr>
          <w:rFonts w:asciiTheme="minorHAnsi" w:hAnsiTheme="minorHAnsi" w:cstheme="minorHAnsi"/>
          <w:sz w:val="22"/>
          <w:szCs w:val="22"/>
        </w:rPr>
        <w:t>e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 osob</w:t>
      </w:r>
      <w:r w:rsidR="005C2E9B" w:rsidRPr="00592EDF">
        <w:rPr>
          <w:rFonts w:asciiTheme="minorHAnsi" w:hAnsiTheme="minorHAnsi" w:cstheme="minorHAnsi"/>
          <w:sz w:val="22"/>
          <w:szCs w:val="22"/>
        </w:rPr>
        <w:t>y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 upoważn</w:t>
      </w:r>
      <w:r w:rsidR="001E4C0D" w:rsidRPr="00592EDF">
        <w:rPr>
          <w:rFonts w:asciiTheme="minorHAnsi" w:hAnsiTheme="minorHAnsi" w:cstheme="minorHAnsi"/>
          <w:sz w:val="22"/>
          <w:szCs w:val="22"/>
        </w:rPr>
        <w:t>ion</w:t>
      </w:r>
      <w:r w:rsidR="005C2E9B" w:rsidRPr="00592EDF">
        <w:rPr>
          <w:rFonts w:asciiTheme="minorHAnsi" w:hAnsiTheme="minorHAnsi" w:cstheme="minorHAnsi"/>
          <w:sz w:val="22"/>
          <w:szCs w:val="22"/>
        </w:rPr>
        <w:t>e</w:t>
      </w:r>
      <w:r w:rsidR="001E4C0D" w:rsidRPr="00592EDF">
        <w:rPr>
          <w:rFonts w:asciiTheme="minorHAnsi" w:hAnsiTheme="minorHAnsi" w:cstheme="minorHAnsi"/>
          <w:sz w:val="22"/>
          <w:szCs w:val="22"/>
        </w:rPr>
        <w:t xml:space="preserve"> do reprezentowania spółki</w:t>
      </w:r>
      <w:r w:rsidR="005D325E" w:rsidRP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>w czynnościach z zakresu prawa</w:t>
      </w:r>
      <w:r w:rsidR="0007421B" w:rsidRPr="00592EDF">
        <w:rPr>
          <w:rFonts w:asciiTheme="minorHAnsi" w:hAnsiTheme="minorHAnsi" w:cstheme="minorHAnsi"/>
          <w:sz w:val="22"/>
          <w:szCs w:val="22"/>
        </w:rPr>
        <w:t xml:space="preserve"> </w:t>
      </w:r>
      <w:r w:rsidR="000933A7" w:rsidRPr="00592EDF">
        <w:rPr>
          <w:rFonts w:asciiTheme="minorHAnsi" w:hAnsiTheme="minorHAnsi" w:cstheme="minorHAnsi"/>
          <w:sz w:val="22"/>
          <w:szCs w:val="22"/>
        </w:rPr>
        <w:t xml:space="preserve">pracy, jeśli nie </w:t>
      </w:r>
      <w:r w:rsidR="002E73C3" w:rsidRPr="00592EDF">
        <w:rPr>
          <w:rFonts w:asciiTheme="minorHAnsi" w:hAnsiTheme="minorHAnsi" w:cstheme="minorHAnsi"/>
          <w:sz w:val="22"/>
          <w:szCs w:val="22"/>
        </w:rPr>
        <w:t>są zatrudni</w:t>
      </w:r>
      <w:r w:rsidR="00FE0E58" w:rsidRPr="00592EDF">
        <w:rPr>
          <w:rFonts w:asciiTheme="minorHAnsi" w:hAnsiTheme="minorHAnsi" w:cstheme="minorHAnsi"/>
          <w:sz w:val="22"/>
          <w:szCs w:val="22"/>
        </w:rPr>
        <w:t>on</w:t>
      </w:r>
      <w:r w:rsidR="002E73C3" w:rsidRPr="00592EDF">
        <w:rPr>
          <w:rFonts w:asciiTheme="minorHAnsi" w:hAnsiTheme="minorHAnsi" w:cstheme="minorHAnsi"/>
          <w:sz w:val="22"/>
          <w:szCs w:val="22"/>
        </w:rPr>
        <w:t>e na podstawie umowy o pracę.</w:t>
      </w:r>
    </w:p>
    <w:p w:rsidR="001A543D" w:rsidRDefault="001A543D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61597461"/>
    </w:p>
    <w:p w:rsidR="00C90253" w:rsidRDefault="00C90253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D6FFA" w:rsidRDefault="006D6FFA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D6FFA" w:rsidRDefault="006D6FFA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F2D84" w:rsidRPr="00FC6623" w:rsidRDefault="00FF2D84" w:rsidP="00FC6623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lastRenderedPageBreak/>
        <w:t>§ 5</w:t>
      </w:r>
    </w:p>
    <w:bookmarkEnd w:id="2"/>
    <w:p w:rsidR="00FF2D84" w:rsidRPr="00A8794F" w:rsidRDefault="001A543D" w:rsidP="00FC662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794F">
        <w:rPr>
          <w:rFonts w:asciiTheme="minorHAnsi" w:hAnsiTheme="minorHAnsi" w:cstheme="minorHAnsi"/>
          <w:bCs/>
          <w:sz w:val="22"/>
          <w:szCs w:val="22"/>
        </w:rPr>
        <w:t>Ze ś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>rodk</w:t>
      </w:r>
      <w:r w:rsidRPr="00A8794F">
        <w:rPr>
          <w:rFonts w:asciiTheme="minorHAnsi" w:hAnsiTheme="minorHAnsi" w:cstheme="minorHAnsi"/>
          <w:bCs/>
          <w:sz w:val="22"/>
          <w:szCs w:val="22"/>
        </w:rPr>
        <w:t>ów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 xml:space="preserve"> KFS nie </w:t>
      </w:r>
      <w:r w:rsidRPr="00A8794F">
        <w:rPr>
          <w:rFonts w:asciiTheme="minorHAnsi" w:hAnsiTheme="minorHAnsi" w:cstheme="minorHAnsi"/>
          <w:bCs/>
          <w:sz w:val="22"/>
          <w:szCs w:val="22"/>
        </w:rPr>
        <w:t>można sfinansować</w:t>
      </w:r>
      <w:r w:rsidR="00FF2D84" w:rsidRPr="00A8794F">
        <w:rPr>
          <w:rFonts w:asciiTheme="minorHAnsi" w:hAnsiTheme="minorHAnsi" w:cstheme="minorHAnsi"/>
          <w:bCs/>
          <w:sz w:val="22"/>
          <w:szCs w:val="22"/>
        </w:rPr>
        <w:t>:</w:t>
      </w:r>
    </w:p>
    <w:p w:rsidR="00C94F20" w:rsidRPr="00A8794F" w:rsidRDefault="001A543D" w:rsidP="00FC6623">
      <w:pPr>
        <w:pStyle w:val="Default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794F">
        <w:rPr>
          <w:rFonts w:asciiTheme="minorHAnsi" w:hAnsiTheme="minorHAnsi" w:cstheme="minorHAnsi"/>
          <w:color w:val="auto"/>
          <w:sz w:val="22"/>
          <w:szCs w:val="22"/>
        </w:rPr>
        <w:t>kształcenia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>ustawiczne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rozpoczęte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złożeniem wniosku i 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podpisaniem umowy</w:t>
      </w:r>
      <w:r w:rsidR="0049490A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FF2D84" w:rsidRPr="00A8794F" w:rsidRDefault="00B13CB4" w:rsidP="00FC6623">
      <w:pPr>
        <w:pStyle w:val="Default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794F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ustawiczne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realizowane</w:t>
      </w:r>
      <w:r w:rsidRPr="00A8794F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color w:val="auto"/>
          <w:sz w:val="22"/>
          <w:szCs w:val="22"/>
        </w:rPr>
        <w:t xml:space="preserve"> poza granicami Polski</w:t>
      </w:r>
      <w:r w:rsidR="006160A0" w:rsidRPr="00A8794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FF2D84" w:rsidRPr="00A8794F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, którego obowiązek przeprowadzenia </w:t>
      </w:r>
      <w:r w:rsidRPr="00A8794F">
        <w:rPr>
          <w:rFonts w:asciiTheme="minorHAnsi" w:hAnsiTheme="minorHAnsi" w:cstheme="minorHAnsi"/>
          <w:sz w:val="22"/>
          <w:szCs w:val="22"/>
        </w:rPr>
        <w:t xml:space="preserve">dla wszystkich pracowników </w:t>
      </w:r>
      <w:r w:rsidR="00FF2D84" w:rsidRPr="00A8794F">
        <w:rPr>
          <w:rFonts w:asciiTheme="minorHAnsi" w:hAnsiTheme="minorHAnsi" w:cstheme="minorHAnsi"/>
          <w:sz w:val="22"/>
          <w:szCs w:val="22"/>
        </w:rPr>
        <w:t>wynika z odrębnych przepisów prawa tj. BHP, PPOŻ, ochrona danych osobowych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kursów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z zakresu podstaw języka obcego</w:t>
      </w:r>
      <w:r w:rsidR="00BD551E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(z zastrzeżeniem wnioskod</w:t>
      </w:r>
      <w:r w:rsidR="00BD551E" w:rsidRPr="00A8794F">
        <w:rPr>
          <w:rFonts w:asciiTheme="minorHAnsi" w:hAnsiTheme="minorHAnsi" w:cstheme="minorHAnsi"/>
          <w:sz w:val="22"/>
          <w:szCs w:val="22"/>
        </w:rPr>
        <w:t xml:space="preserve">awców korzystających </w:t>
      </w:r>
      <w:r w:rsidR="00E53FD7" w:rsidRPr="00A8794F">
        <w:rPr>
          <w:rFonts w:asciiTheme="minorHAnsi" w:hAnsiTheme="minorHAnsi" w:cstheme="minorHAnsi"/>
          <w:sz w:val="22"/>
          <w:szCs w:val="22"/>
        </w:rPr>
        <w:br/>
      </w:r>
      <w:r w:rsidR="00BD551E" w:rsidRPr="00A8794F">
        <w:rPr>
          <w:rFonts w:asciiTheme="minorHAnsi" w:hAnsiTheme="minorHAnsi" w:cstheme="minorHAnsi"/>
          <w:sz w:val="22"/>
          <w:szCs w:val="22"/>
        </w:rPr>
        <w:t xml:space="preserve">z dofinansowania w ramach priorytetu </w:t>
      </w:r>
      <w:r w:rsidR="001648A1" w:rsidRPr="00A8794F">
        <w:rPr>
          <w:rFonts w:asciiTheme="minorHAnsi" w:hAnsiTheme="minorHAnsi" w:cstheme="minorHAnsi"/>
          <w:sz w:val="22"/>
          <w:szCs w:val="22"/>
        </w:rPr>
        <w:t>3</w:t>
      </w:r>
      <w:r w:rsidR="00261CEB" w:rsidRPr="00A8794F">
        <w:rPr>
          <w:rFonts w:asciiTheme="minorHAnsi" w:hAnsiTheme="minorHAnsi" w:cstheme="minorHAnsi"/>
          <w:sz w:val="22"/>
          <w:szCs w:val="22"/>
        </w:rPr>
        <w:t>,</w:t>
      </w:r>
      <w:r w:rsidR="00BD551E" w:rsidRPr="00A8794F">
        <w:rPr>
          <w:rFonts w:asciiTheme="minorHAnsi" w:hAnsiTheme="minorHAnsi" w:cstheme="minorHAnsi"/>
          <w:sz w:val="22"/>
          <w:szCs w:val="22"/>
        </w:rPr>
        <w:t xml:space="preserve"> określonego przez Radę Rynku Pracy</w:t>
      </w:r>
      <w:r w:rsidR="00261CEB" w:rsidRPr="00A8794F">
        <w:rPr>
          <w:rFonts w:asciiTheme="minorHAnsi" w:hAnsiTheme="minorHAnsi" w:cstheme="minorHAnsi"/>
          <w:sz w:val="22"/>
          <w:szCs w:val="22"/>
        </w:rPr>
        <w:t>)</w:t>
      </w:r>
      <w:r w:rsidR="00831D81"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B13CB4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oszt</w:t>
      </w:r>
      <w:r w:rsidRPr="00A8794F">
        <w:rPr>
          <w:rFonts w:asciiTheme="minorHAnsi" w:hAnsiTheme="minorHAnsi" w:cstheme="minorHAnsi"/>
          <w:sz w:val="22"/>
          <w:szCs w:val="22"/>
        </w:rPr>
        <w:t>ów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B4455B" w:rsidRPr="00A8794F">
        <w:rPr>
          <w:rFonts w:asciiTheme="minorHAnsi" w:hAnsiTheme="minorHAnsi" w:cstheme="minorHAnsi"/>
          <w:sz w:val="22"/>
          <w:szCs w:val="22"/>
        </w:rPr>
        <w:t xml:space="preserve">dodatkowych </w:t>
      </w:r>
      <w:r w:rsidR="00FF2D84" w:rsidRPr="00A8794F">
        <w:rPr>
          <w:rFonts w:asciiTheme="minorHAnsi" w:hAnsiTheme="minorHAnsi" w:cstheme="minorHAnsi"/>
          <w:sz w:val="22"/>
          <w:szCs w:val="22"/>
        </w:rPr>
        <w:t>związan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z kształceniem</w:t>
      </w:r>
      <w:r w:rsidR="00B4455B" w:rsidRPr="00A8794F">
        <w:rPr>
          <w:rFonts w:asciiTheme="minorHAnsi" w:hAnsiTheme="minorHAnsi" w:cstheme="minorHAnsi"/>
          <w:sz w:val="22"/>
          <w:szCs w:val="22"/>
        </w:rPr>
        <w:t xml:space="preserve"> np.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dojazdu, zakwaterowania, wyżywienia</w:t>
      </w:r>
      <w:r w:rsidR="00831D81"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B13CB4" w:rsidP="00FC6623">
      <w:pPr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studiów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wyższ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FF2D84" w:rsidRPr="00A8794F">
        <w:rPr>
          <w:rFonts w:asciiTheme="minorHAnsi" w:hAnsiTheme="minorHAnsi" w:cstheme="minorHAnsi"/>
          <w:sz w:val="22"/>
          <w:szCs w:val="22"/>
        </w:rPr>
        <w:t>, studi</w:t>
      </w:r>
      <w:r w:rsidRPr="00A8794F">
        <w:rPr>
          <w:rFonts w:asciiTheme="minorHAnsi" w:hAnsiTheme="minorHAnsi" w:cstheme="minorHAnsi"/>
          <w:sz w:val="22"/>
          <w:szCs w:val="22"/>
        </w:rPr>
        <w:t>ów doktoranckich</w:t>
      </w:r>
      <w:r w:rsidR="00FF2D84" w:rsidRPr="00A8794F">
        <w:rPr>
          <w:rFonts w:asciiTheme="minorHAnsi" w:hAnsiTheme="minorHAnsi" w:cstheme="minorHAnsi"/>
          <w:sz w:val="22"/>
          <w:szCs w:val="22"/>
        </w:rPr>
        <w:t>, staż</w:t>
      </w:r>
      <w:r w:rsidRPr="00A8794F">
        <w:rPr>
          <w:rFonts w:asciiTheme="minorHAnsi" w:hAnsiTheme="minorHAnsi" w:cstheme="minorHAnsi"/>
          <w:sz w:val="22"/>
          <w:szCs w:val="22"/>
        </w:rPr>
        <w:t>y</w:t>
      </w:r>
      <w:r w:rsidR="00FF2D84" w:rsidRPr="00A8794F">
        <w:rPr>
          <w:rFonts w:asciiTheme="minorHAnsi" w:hAnsiTheme="minorHAnsi" w:cstheme="minorHAnsi"/>
          <w:sz w:val="22"/>
          <w:szCs w:val="22"/>
        </w:rPr>
        <w:t>, konferencj</w:t>
      </w:r>
      <w:r w:rsidRPr="00A8794F">
        <w:rPr>
          <w:rFonts w:asciiTheme="minorHAnsi" w:hAnsiTheme="minorHAnsi" w:cstheme="minorHAnsi"/>
          <w:sz w:val="22"/>
          <w:szCs w:val="22"/>
        </w:rPr>
        <w:t>i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branżow</w:t>
      </w:r>
      <w:r w:rsidR="00831D81" w:rsidRPr="00A8794F">
        <w:rPr>
          <w:rFonts w:asciiTheme="minorHAnsi" w:hAnsiTheme="minorHAnsi" w:cstheme="minorHAnsi"/>
          <w:sz w:val="22"/>
          <w:szCs w:val="22"/>
        </w:rPr>
        <w:t>ych,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kongres</w:t>
      </w:r>
      <w:r w:rsidR="00831D81" w:rsidRPr="00A8794F">
        <w:rPr>
          <w:rFonts w:asciiTheme="minorHAnsi" w:hAnsiTheme="minorHAnsi" w:cstheme="minorHAnsi"/>
          <w:sz w:val="22"/>
          <w:szCs w:val="22"/>
        </w:rPr>
        <w:t>ów naukowych, sympozjów</w:t>
      </w:r>
      <w:r w:rsidR="006160A0" w:rsidRPr="00A8794F">
        <w:rPr>
          <w:rFonts w:asciiTheme="minorHAnsi" w:hAnsiTheme="minorHAnsi" w:cstheme="minorHAnsi"/>
          <w:sz w:val="22"/>
          <w:szCs w:val="22"/>
        </w:rPr>
        <w:t>,</w:t>
      </w:r>
    </w:p>
    <w:p w:rsidR="00FB06AB" w:rsidRPr="00A8794F" w:rsidRDefault="00831D81" w:rsidP="00FC6623">
      <w:pPr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s</w:t>
      </w:r>
      <w:r w:rsidR="0049490A" w:rsidRPr="00A8794F">
        <w:rPr>
          <w:rFonts w:asciiTheme="minorHAnsi" w:hAnsiTheme="minorHAnsi" w:cstheme="minorHAnsi"/>
          <w:sz w:val="22"/>
          <w:szCs w:val="22"/>
        </w:rPr>
        <w:t>taż</w:t>
      </w:r>
      <w:r w:rsidRPr="00A8794F">
        <w:rPr>
          <w:rFonts w:asciiTheme="minorHAnsi" w:hAnsiTheme="minorHAnsi" w:cstheme="minorHAnsi"/>
          <w:sz w:val="22"/>
          <w:szCs w:val="22"/>
        </w:rPr>
        <w:t>y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podyplomow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8757FC" w:rsidRPr="00A8794F">
        <w:rPr>
          <w:rFonts w:asciiTheme="minorHAnsi" w:hAnsiTheme="minorHAnsi" w:cstheme="minorHAnsi"/>
          <w:sz w:val="22"/>
          <w:szCs w:val="22"/>
        </w:rPr>
        <w:t>oraz szkole</w:t>
      </w:r>
      <w:r w:rsidRPr="00A8794F">
        <w:rPr>
          <w:rFonts w:asciiTheme="minorHAnsi" w:hAnsiTheme="minorHAnsi" w:cstheme="minorHAnsi"/>
          <w:sz w:val="22"/>
          <w:szCs w:val="22"/>
        </w:rPr>
        <w:t>ń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 specjalizacyjn</w:t>
      </w:r>
      <w:r w:rsidRPr="00A8794F">
        <w:rPr>
          <w:rFonts w:asciiTheme="minorHAnsi" w:hAnsiTheme="minorHAnsi" w:cstheme="minorHAnsi"/>
          <w:sz w:val="22"/>
          <w:szCs w:val="22"/>
        </w:rPr>
        <w:t>ych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 lekarzy i lekarzy dentystów</w:t>
      </w:r>
      <w:r w:rsidR="00592EDF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Pr="00A8794F">
        <w:rPr>
          <w:rFonts w:asciiTheme="minorHAnsi" w:hAnsiTheme="minorHAnsi" w:cstheme="minorHAnsi"/>
          <w:sz w:val="22"/>
          <w:szCs w:val="22"/>
        </w:rPr>
        <w:t>oraz</w:t>
      </w:r>
      <w:r w:rsidR="004529DC" w:rsidRPr="00A8794F">
        <w:rPr>
          <w:rFonts w:asciiTheme="minorHAnsi" w:hAnsiTheme="minorHAnsi" w:cstheme="minorHAnsi"/>
          <w:sz w:val="22"/>
          <w:szCs w:val="22"/>
        </w:rPr>
        <w:t xml:space="preserve"> </w:t>
      </w:r>
      <w:r w:rsidR="008757FC" w:rsidRPr="00A8794F">
        <w:rPr>
          <w:rFonts w:asciiTheme="minorHAnsi" w:hAnsiTheme="minorHAnsi" w:cstheme="minorHAnsi"/>
          <w:sz w:val="22"/>
          <w:szCs w:val="22"/>
        </w:rPr>
        <w:t xml:space="preserve">pielęgniarek </w:t>
      </w:r>
      <w:r w:rsidR="00592EDF" w:rsidRPr="00A8794F">
        <w:rPr>
          <w:rFonts w:asciiTheme="minorHAnsi" w:hAnsiTheme="minorHAnsi" w:cstheme="minorHAnsi"/>
          <w:sz w:val="22"/>
          <w:szCs w:val="22"/>
        </w:rPr>
        <w:br/>
      </w:r>
      <w:r w:rsidR="008757FC" w:rsidRPr="00A8794F">
        <w:rPr>
          <w:rFonts w:asciiTheme="minorHAnsi" w:hAnsiTheme="minorHAnsi" w:cstheme="minorHAnsi"/>
          <w:sz w:val="22"/>
          <w:szCs w:val="22"/>
        </w:rPr>
        <w:t>i położnych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  <w:r w:rsidR="0049490A" w:rsidRPr="00A879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2D84" w:rsidRPr="00A8794F" w:rsidRDefault="00831D81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ustawiczne</w:t>
      </w:r>
      <w:r w:rsidRPr="00A8794F">
        <w:rPr>
          <w:rFonts w:asciiTheme="minorHAnsi" w:hAnsiTheme="minorHAnsi" w:cstheme="minorHAnsi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, które pracodawca zamierza zrealizować </w:t>
      </w:r>
      <w:r w:rsidR="00592EDF" w:rsidRPr="00A8794F">
        <w:rPr>
          <w:rFonts w:asciiTheme="minorHAnsi" w:hAnsiTheme="minorHAnsi" w:cstheme="minorHAnsi"/>
          <w:sz w:val="22"/>
          <w:szCs w:val="22"/>
        </w:rPr>
        <w:t xml:space="preserve">samodzielnie </w:t>
      </w:r>
      <w:r w:rsidR="00FF2D84" w:rsidRPr="00A8794F">
        <w:rPr>
          <w:rFonts w:asciiTheme="minorHAnsi" w:hAnsiTheme="minorHAnsi" w:cstheme="minorHAnsi"/>
          <w:sz w:val="22"/>
          <w:szCs w:val="22"/>
        </w:rPr>
        <w:t>lub powierzyć podmiotowi powiązanemu z nim kapitałowo lub osobowo</w:t>
      </w:r>
      <w:r w:rsidRPr="00A8794F">
        <w:rPr>
          <w:rFonts w:asciiTheme="minorHAnsi" w:hAnsiTheme="minorHAnsi" w:cstheme="minorHAnsi"/>
          <w:sz w:val="22"/>
          <w:szCs w:val="22"/>
        </w:rPr>
        <w:t>,</w:t>
      </w:r>
    </w:p>
    <w:p w:rsidR="00FF2D84" w:rsidRPr="00A8794F" w:rsidRDefault="00831D81" w:rsidP="00FC662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794F">
        <w:rPr>
          <w:rFonts w:asciiTheme="minorHAnsi" w:hAnsiTheme="minorHAnsi" w:cstheme="minorHAnsi"/>
          <w:sz w:val="22"/>
          <w:szCs w:val="22"/>
        </w:rPr>
        <w:t>k</w:t>
      </w:r>
      <w:r w:rsidR="00FF2D84" w:rsidRPr="00A8794F">
        <w:rPr>
          <w:rFonts w:asciiTheme="minorHAnsi" w:hAnsiTheme="minorHAnsi" w:cstheme="minorHAnsi"/>
          <w:sz w:val="22"/>
          <w:szCs w:val="22"/>
        </w:rPr>
        <w:t>ształceni</w:t>
      </w:r>
      <w:r w:rsidRPr="00A8794F">
        <w:rPr>
          <w:rFonts w:asciiTheme="minorHAnsi" w:hAnsiTheme="minorHAnsi" w:cstheme="minorHAnsi"/>
          <w:sz w:val="22"/>
          <w:szCs w:val="22"/>
        </w:rPr>
        <w:t>a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świadczone</w:t>
      </w:r>
      <w:r w:rsidRPr="00A8794F">
        <w:rPr>
          <w:rFonts w:asciiTheme="minorHAnsi" w:hAnsiTheme="minorHAnsi" w:cstheme="minorHAnsi"/>
          <w:sz w:val="22"/>
          <w:szCs w:val="22"/>
        </w:rPr>
        <w:t>go</w:t>
      </w:r>
      <w:r w:rsidR="00FF2D84" w:rsidRPr="00A8794F">
        <w:rPr>
          <w:rFonts w:asciiTheme="minorHAnsi" w:hAnsiTheme="minorHAnsi" w:cstheme="minorHAnsi"/>
          <w:sz w:val="22"/>
          <w:szCs w:val="22"/>
        </w:rPr>
        <w:t xml:space="preserve"> przez nieuprawnione podmioty.</w:t>
      </w:r>
    </w:p>
    <w:p w:rsidR="00831D81" w:rsidRPr="00FC6623" w:rsidRDefault="00831D81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D088B" w:rsidRPr="00FC6623" w:rsidRDefault="007D088B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§ 6</w:t>
      </w:r>
    </w:p>
    <w:p w:rsidR="00E409A6" w:rsidRPr="00FC6623" w:rsidRDefault="00E409A6" w:rsidP="00FC6623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Przez powiązanie kapitałowe lub osobowe rozumie </w:t>
      </w:r>
      <w:r w:rsidR="00EA78B7" w:rsidRPr="00FC6623">
        <w:rPr>
          <w:rFonts w:asciiTheme="minorHAnsi" w:hAnsiTheme="minorHAnsi" w:cstheme="minorHAnsi"/>
          <w:color w:val="auto"/>
          <w:sz w:val="22"/>
          <w:szCs w:val="22"/>
        </w:rPr>
        <w:t>się wzajemne powiązania między pracodawcą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2ED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a usługodawcą, polegające w szczególności na: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E409A6" w:rsidRPr="00FC6623" w:rsidRDefault="00E409A6" w:rsidP="00FC6623">
      <w:pPr>
        <w:pStyle w:val="Default"/>
        <w:numPr>
          <w:ilvl w:val="0"/>
          <w:numId w:val="22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 linii prostej, powinowactwa lub pokrewieństwa w linii bocznej do drugiego stopnia lub w stosunku przysposobienia, opieki lub kurateli.</w:t>
      </w:r>
    </w:p>
    <w:p w:rsidR="00E409A6" w:rsidRPr="00FC6623" w:rsidRDefault="00E409A6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9A6" w:rsidRPr="00FC6623" w:rsidRDefault="00E409A6" w:rsidP="00FC6623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>§ 7</w:t>
      </w:r>
    </w:p>
    <w:p w:rsidR="00120834" w:rsidRPr="00FC6623" w:rsidRDefault="00120834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Środki 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KFS </w:t>
      </w:r>
      <w:r w:rsidRPr="00FC6623">
        <w:rPr>
          <w:rFonts w:asciiTheme="minorHAnsi" w:hAnsiTheme="minorHAnsi" w:cstheme="minorHAnsi"/>
          <w:sz w:val="22"/>
          <w:szCs w:val="22"/>
        </w:rPr>
        <w:t>na sfinansowanie kosztów kształcenia ustawicznego pracowników i</w:t>
      </w:r>
      <w:r w:rsidR="00AB5055" w:rsidRPr="00FC6623">
        <w:rPr>
          <w:rFonts w:asciiTheme="minorHAnsi" w:hAnsiTheme="minorHAnsi" w:cstheme="minorHAnsi"/>
          <w:sz w:val="22"/>
          <w:szCs w:val="22"/>
        </w:rPr>
        <w:t> </w:t>
      </w:r>
      <w:r w:rsidR="00EA78B7" w:rsidRPr="00FC6623">
        <w:rPr>
          <w:rFonts w:asciiTheme="minorHAnsi" w:hAnsiTheme="minorHAnsi" w:cstheme="minorHAnsi"/>
          <w:sz w:val="22"/>
          <w:szCs w:val="22"/>
        </w:rPr>
        <w:t>p</w:t>
      </w:r>
      <w:r w:rsidRPr="00FC6623">
        <w:rPr>
          <w:rFonts w:asciiTheme="minorHAnsi" w:hAnsiTheme="minorHAnsi" w:cstheme="minorHAnsi"/>
          <w:sz w:val="22"/>
          <w:szCs w:val="22"/>
        </w:rPr>
        <w:t>racodawcy przyznawane s</w:t>
      </w:r>
      <w:r w:rsidR="000125E8" w:rsidRPr="00FC6623">
        <w:rPr>
          <w:rFonts w:asciiTheme="minorHAnsi" w:hAnsiTheme="minorHAnsi" w:cstheme="minorHAnsi"/>
          <w:sz w:val="22"/>
          <w:szCs w:val="22"/>
        </w:rPr>
        <w:t>ą</w:t>
      </w:r>
      <w:r w:rsidRPr="00FC6623">
        <w:rPr>
          <w:rFonts w:asciiTheme="minorHAnsi" w:hAnsiTheme="minorHAnsi" w:cstheme="minorHAnsi"/>
          <w:sz w:val="22"/>
          <w:szCs w:val="22"/>
        </w:rPr>
        <w:t xml:space="preserve"> na wniosek </w:t>
      </w:r>
      <w:r w:rsidR="00EA78B7" w:rsidRPr="00FC6623">
        <w:rPr>
          <w:rFonts w:asciiTheme="minorHAnsi" w:hAnsiTheme="minorHAnsi" w:cstheme="minorHAnsi"/>
          <w:sz w:val="22"/>
          <w:szCs w:val="22"/>
        </w:rPr>
        <w:t>p</w:t>
      </w:r>
      <w:r w:rsidRPr="00FC6623">
        <w:rPr>
          <w:rFonts w:asciiTheme="minorHAnsi" w:hAnsiTheme="minorHAnsi" w:cstheme="minorHAnsi"/>
          <w:sz w:val="22"/>
          <w:szCs w:val="22"/>
        </w:rPr>
        <w:t>racodawcy w wysokości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 80% tych kosztów, nie więcej jednak niż 300% przeciętnego wynagrodzenia w danym roku na jednego uczestnika, a w przypadku mikroprzedsiębior</w:t>
      </w:r>
      <w:r w:rsidR="00225BB9" w:rsidRPr="00FC6623">
        <w:rPr>
          <w:rFonts w:asciiTheme="minorHAnsi" w:hAnsiTheme="minorHAnsi" w:cstheme="minorHAnsi"/>
          <w:sz w:val="22"/>
          <w:szCs w:val="22"/>
        </w:rPr>
        <w:t>stw</w:t>
      </w:r>
      <w:r w:rsidR="00201BFB" w:rsidRPr="00FC6623">
        <w:rPr>
          <w:rFonts w:asciiTheme="minorHAnsi" w:hAnsiTheme="minorHAnsi" w:cstheme="minorHAnsi"/>
          <w:sz w:val="22"/>
          <w:szCs w:val="22"/>
        </w:rPr>
        <w:t xml:space="preserve"> </w:t>
      </w:r>
      <w:r w:rsidR="00225BB9" w:rsidRPr="00FC662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201BFB" w:rsidRPr="00FC6623">
        <w:rPr>
          <w:rFonts w:asciiTheme="minorHAnsi" w:hAnsiTheme="minorHAnsi" w:cstheme="minorHAnsi"/>
          <w:sz w:val="22"/>
          <w:szCs w:val="22"/>
        </w:rPr>
        <w:t>100% kosztów, nie więcej jednak niż 300% przeciętnego wynagrodzenia w danym roku na jednego uczestnika.</w:t>
      </w:r>
    </w:p>
    <w:p w:rsidR="00552962" w:rsidRPr="00FC6623" w:rsidRDefault="00552962" w:rsidP="00FC6623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E6107" w:rsidRPr="00FC6623" w:rsidRDefault="003E6107" w:rsidP="00FC6623">
      <w:pPr>
        <w:tabs>
          <w:tab w:val="left" w:pos="0"/>
          <w:tab w:val="left" w:pos="709"/>
        </w:tabs>
        <w:autoSpaceDE w:val="0"/>
        <w:autoSpaceDN w:val="0"/>
        <w:adjustRightInd w:val="0"/>
        <w:ind w:left="426" w:hanging="426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6623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E409A6" w:rsidRPr="00FC6623">
        <w:rPr>
          <w:rFonts w:asciiTheme="minorHAnsi" w:hAnsiTheme="minorHAnsi" w:cstheme="minorHAnsi"/>
          <w:bCs/>
          <w:sz w:val="22"/>
          <w:szCs w:val="22"/>
        </w:rPr>
        <w:t>8</w:t>
      </w:r>
    </w:p>
    <w:p w:rsidR="002D695A" w:rsidRPr="00FC6623" w:rsidRDefault="00662B15" w:rsidP="00FC6623">
      <w:pPr>
        <w:pStyle w:val="1Zasady"/>
        <w:numPr>
          <w:ilvl w:val="0"/>
          <w:numId w:val="0"/>
        </w:numPr>
        <w:tabs>
          <w:tab w:val="clear" w:pos="284"/>
          <w:tab w:val="left" w:pos="0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Wsparcie w ramach KFS realizowane jest do wysokości 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Pr="00FC6623">
        <w:rPr>
          <w:rFonts w:asciiTheme="minorHAnsi" w:hAnsiTheme="minorHAnsi" w:cstheme="minorHAnsi"/>
          <w:sz w:val="22"/>
          <w:szCs w:val="22"/>
        </w:rPr>
        <w:t>uzyskanych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 na ten cel </w:t>
      </w:r>
      <w:r w:rsidRPr="00FC6623">
        <w:rPr>
          <w:rFonts w:asciiTheme="minorHAnsi" w:hAnsiTheme="minorHAnsi" w:cstheme="minorHAnsi"/>
          <w:sz w:val="22"/>
          <w:szCs w:val="22"/>
        </w:rPr>
        <w:t>w</w:t>
      </w:r>
      <w:r w:rsidR="00C94F20" w:rsidRPr="00FC6623">
        <w:rPr>
          <w:rFonts w:asciiTheme="minorHAnsi" w:hAnsiTheme="minorHAnsi" w:cstheme="minorHAnsi"/>
          <w:sz w:val="22"/>
          <w:szCs w:val="22"/>
        </w:rPr>
        <w:t> </w:t>
      </w:r>
      <w:r w:rsidRPr="00FC6623">
        <w:rPr>
          <w:rFonts w:asciiTheme="minorHAnsi" w:hAnsiTheme="minorHAnsi" w:cstheme="minorHAnsi"/>
          <w:sz w:val="22"/>
          <w:szCs w:val="22"/>
        </w:rPr>
        <w:t>danym roku kalendarzowym</w:t>
      </w:r>
      <w:r w:rsidR="00552962" w:rsidRPr="00FC6623">
        <w:rPr>
          <w:rFonts w:asciiTheme="minorHAnsi" w:hAnsiTheme="minorHAnsi" w:cstheme="minorHAnsi"/>
          <w:sz w:val="22"/>
          <w:szCs w:val="22"/>
        </w:rPr>
        <w:t xml:space="preserve"> i </w:t>
      </w:r>
      <w:r w:rsidR="002D695A" w:rsidRPr="00FC6623">
        <w:rPr>
          <w:rFonts w:asciiTheme="minorHAnsi" w:hAnsiTheme="minorHAnsi" w:cstheme="minorHAnsi"/>
          <w:sz w:val="22"/>
          <w:szCs w:val="22"/>
        </w:rPr>
        <w:t xml:space="preserve">będzie przyznawane pracodawcom, których wnioski spełniają wymagania określone </w:t>
      </w:r>
      <w:r w:rsidR="00927FD2" w:rsidRPr="00FC6623">
        <w:rPr>
          <w:rFonts w:asciiTheme="minorHAnsi" w:hAnsiTheme="minorHAnsi" w:cstheme="minorHAnsi"/>
          <w:sz w:val="22"/>
          <w:szCs w:val="22"/>
        </w:rPr>
        <w:t xml:space="preserve">w </w:t>
      </w:r>
      <w:r w:rsidR="002D695A" w:rsidRPr="00FC6623">
        <w:rPr>
          <w:rFonts w:asciiTheme="minorHAnsi" w:hAnsiTheme="minorHAnsi" w:cstheme="minorHAnsi"/>
          <w:sz w:val="22"/>
          <w:szCs w:val="22"/>
        </w:rPr>
        <w:t>przynajmniej jednym</w:t>
      </w:r>
      <w:r w:rsidR="00F857D0" w:rsidRPr="00FC6623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B5D9E" w:rsidRPr="00AF1E4F" w:rsidRDefault="00927FD2" w:rsidP="00AF1E4F">
      <w:pPr>
        <w:pStyle w:val="Akapitzlist"/>
        <w:numPr>
          <w:ilvl w:val="0"/>
          <w:numId w:val="26"/>
        </w:numPr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1E4F">
        <w:rPr>
          <w:rFonts w:asciiTheme="minorHAnsi" w:hAnsiTheme="minorHAnsi" w:cstheme="minorHAnsi"/>
          <w:bCs/>
          <w:sz w:val="22"/>
          <w:szCs w:val="22"/>
        </w:rPr>
        <w:t>prioryte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cie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wydatkowania środków </w:t>
      </w:r>
      <w:r w:rsidR="00592EDF" w:rsidRPr="00AF1E4F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KFS </w:t>
      </w:r>
      <w:r w:rsidRPr="00AF1E4F">
        <w:rPr>
          <w:rFonts w:asciiTheme="minorHAnsi" w:hAnsiTheme="minorHAnsi" w:cstheme="minorHAnsi"/>
          <w:bCs/>
          <w:sz w:val="22"/>
          <w:szCs w:val="22"/>
        </w:rPr>
        <w:t>w</w:t>
      </w:r>
      <w:r w:rsidR="000B5D9E" w:rsidRPr="00AF1E4F">
        <w:rPr>
          <w:rFonts w:asciiTheme="minorHAnsi" w:hAnsiTheme="minorHAnsi" w:cstheme="minorHAnsi"/>
          <w:bCs/>
          <w:sz w:val="22"/>
          <w:szCs w:val="22"/>
        </w:rPr>
        <w:t xml:space="preserve"> 2022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 rok</w:t>
      </w:r>
      <w:r w:rsidRPr="00AF1E4F">
        <w:rPr>
          <w:rFonts w:asciiTheme="minorHAnsi" w:hAnsiTheme="minorHAnsi" w:cstheme="minorHAnsi"/>
          <w:bCs/>
          <w:sz w:val="22"/>
          <w:szCs w:val="22"/>
        </w:rPr>
        <w:t>u</w:t>
      </w:r>
      <w:r w:rsidR="00C37FBA" w:rsidRPr="00AF1E4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>zdefiniowany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m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="0062480C" w:rsidRPr="00AF1E4F">
        <w:rPr>
          <w:rFonts w:asciiTheme="minorHAnsi" w:hAnsiTheme="minorHAnsi" w:cstheme="minorHAnsi"/>
          <w:bCs/>
          <w:sz w:val="22"/>
          <w:szCs w:val="22"/>
        </w:rPr>
        <w:t>Ministr</w:t>
      </w:r>
      <w:r w:rsidR="00552962" w:rsidRPr="00AF1E4F">
        <w:rPr>
          <w:rFonts w:asciiTheme="minorHAnsi" w:hAnsiTheme="minorHAnsi" w:cstheme="minorHAnsi"/>
          <w:bCs/>
          <w:sz w:val="22"/>
          <w:szCs w:val="22"/>
        </w:rPr>
        <w:t>a</w:t>
      </w:r>
      <w:r w:rsidR="00917F09" w:rsidRPr="00AF1E4F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4A6005" w:rsidRPr="00AF1E4F">
        <w:rPr>
          <w:rFonts w:asciiTheme="minorHAnsi" w:hAnsiTheme="minorHAnsi" w:cstheme="minorHAnsi"/>
          <w:bCs/>
          <w:sz w:val="22"/>
          <w:szCs w:val="22"/>
        </w:rPr>
        <w:t>odziny</w:t>
      </w:r>
      <w:r w:rsidR="00FC2C63" w:rsidRPr="00AF1E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1E4F" w:rsidRPr="00AF1E4F">
        <w:rPr>
          <w:rFonts w:asciiTheme="minorHAnsi" w:hAnsiTheme="minorHAnsi" w:cstheme="minorHAnsi"/>
          <w:bCs/>
          <w:sz w:val="22"/>
          <w:szCs w:val="22"/>
        </w:rPr>
        <w:br/>
      </w:r>
      <w:r w:rsidR="00FC2C63" w:rsidRPr="00AF1E4F">
        <w:rPr>
          <w:rFonts w:asciiTheme="minorHAnsi" w:hAnsiTheme="minorHAnsi" w:cstheme="minorHAnsi"/>
          <w:bCs/>
          <w:sz w:val="22"/>
          <w:szCs w:val="22"/>
        </w:rPr>
        <w:t>i</w:t>
      </w:r>
      <w:r w:rsidR="004A6005" w:rsidRPr="00AF1E4F">
        <w:rPr>
          <w:rFonts w:asciiTheme="minorHAnsi" w:hAnsiTheme="minorHAnsi" w:cstheme="minorHAnsi"/>
          <w:bCs/>
          <w:sz w:val="22"/>
          <w:szCs w:val="22"/>
        </w:rPr>
        <w:t xml:space="preserve"> Polityki Społecznej</w:t>
      </w:r>
      <w:r w:rsidR="000125E8" w:rsidRPr="00AF1E4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powracających na rynek pracy po przerwie związanej ze sprawowaniem opieki nad dzieckiem,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w zidentyfikowanych w danym powiecie lub województwie zawodach deficytowych,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pracujących będących członkami rodzin wielodzietnych,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wsparcie kształcenia ustawicznego w związku z zastosowaniem w firmach nowych technologii </w:t>
      </w:r>
      <w:r w:rsidR="004A6005" w:rsidRP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>i narzędzi pracy, w tym także technologii i narzędzi cyfrowych oraz podnoszenie kompetencji cyfrowych,</w:t>
      </w:r>
    </w:p>
    <w:p w:rsidR="000B5D9E" w:rsidRPr="00AF1E4F" w:rsidRDefault="000B5D9E" w:rsidP="00FC6623">
      <w:pPr>
        <w:pStyle w:val="Default"/>
        <w:numPr>
          <w:ilvl w:val="0"/>
          <w:numId w:val="23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pracujących w branży motoryzacyjnej</w:t>
      </w:r>
      <w:r w:rsidR="004A6005" w:rsidRPr="00AF1E4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27FD2" w:rsidRPr="00AF1E4F" w:rsidRDefault="00C37FBA" w:rsidP="00AF1E4F">
      <w:pPr>
        <w:pStyle w:val="Akapitzlist"/>
        <w:numPr>
          <w:ilvl w:val="0"/>
          <w:numId w:val="26"/>
        </w:numPr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1E4F">
        <w:rPr>
          <w:rFonts w:asciiTheme="minorHAnsi" w:hAnsiTheme="minorHAnsi" w:cstheme="minorHAnsi"/>
          <w:bCs/>
          <w:sz w:val="22"/>
          <w:szCs w:val="22"/>
        </w:rPr>
        <w:t>lub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 xml:space="preserve"> prioryte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cie</w:t>
      </w:r>
      <w:r w:rsidR="000B5D9E" w:rsidRPr="00AF1E4F">
        <w:rPr>
          <w:rFonts w:asciiTheme="minorHAnsi" w:hAnsiTheme="minorHAnsi" w:cstheme="minorHAnsi"/>
          <w:bCs/>
          <w:sz w:val="22"/>
          <w:szCs w:val="22"/>
        </w:rPr>
        <w:t xml:space="preserve"> wydatkowania rezerwy KFS w 2022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 xml:space="preserve"> roku,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zdefiniowany</w:t>
      </w:r>
      <w:r w:rsidR="00F857D0" w:rsidRPr="00AF1E4F">
        <w:rPr>
          <w:rFonts w:asciiTheme="minorHAnsi" w:hAnsiTheme="minorHAnsi" w:cstheme="minorHAnsi"/>
          <w:bCs/>
          <w:sz w:val="22"/>
          <w:szCs w:val="22"/>
        </w:rPr>
        <w:t>m</w:t>
      </w:r>
      <w:r w:rsidRPr="00AF1E4F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="008916C6" w:rsidRPr="00AF1E4F">
        <w:rPr>
          <w:rFonts w:asciiTheme="minorHAnsi" w:hAnsiTheme="minorHAnsi" w:cstheme="minorHAnsi"/>
          <w:bCs/>
          <w:sz w:val="22"/>
          <w:szCs w:val="22"/>
        </w:rPr>
        <w:t>Rad</w:t>
      </w:r>
      <w:r w:rsidR="00927FD2" w:rsidRPr="00AF1E4F">
        <w:rPr>
          <w:rFonts w:asciiTheme="minorHAnsi" w:hAnsiTheme="minorHAnsi" w:cstheme="minorHAnsi"/>
          <w:bCs/>
          <w:sz w:val="22"/>
          <w:szCs w:val="22"/>
        </w:rPr>
        <w:t>ę</w:t>
      </w:r>
      <w:r w:rsidR="008916C6" w:rsidRPr="00AF1E4F">
        <w:rPr>
          <w:rFonts w:asciiTheme="minorHAnsi" w:hAnsiTheme="minorHAnsi" w:cstheme="minorHAnsi"/>
          <w:bCs/>
          <w:sz w:val="22"/>
          <w:szCs w:val="22"/>
        </w:rPr>
        <w:t xml:space="preserve"> Rynku Pracy</w:t>
      </w:r>
      <w:r w:rsidR="00A17B20" w:rsidRPr="00AF1E4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0B5D9E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po 45 roku życia,</w:t>
      </w:r>
    </w:p>
    <w:p w:rsidR="000B5D9E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osób z orzeczonym stopniem niepełnosprawności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659C5" w:rsidRPr="00AF1E4F" w:rsidRDefault="000B5D9E" w:rsidP="00FC6623">
      <w:pPr>
        <w:pStyle w:val="Default"/>
        <w:numPr>
          <w:ilvl w:val="0"/>
          <w:numId w:val="24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wsparcie kształcenia ustawicznego skierowane do pracodawców zatrudniających cudzoziemców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659C5" w:rsidRPr="00FC6623" w:rsidRDefault="000659C5" w:rsidP="00FC6623">
      <w:pPr>
        <w:pStyle w:val="Default"/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9</w:t>
      </w:r>
    </w:p>
    <w:p w:rsidR="009507CB" w:rsidRPr="00AF1E4F" w:rsidRDefault="009507CB" w:rsidP="00FC6623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>Pracodawca dokonuje wyboru instytucji, która zapewni należyte wykonanie usługi kształcenia ustawicznego za cenę, która nie będzie przekraczała cen rynkowych. Powiatowy Urząd Pracy ma prawo weryfikować ceny podane we wniosku.</w:t>
      </w:r>
      <w:r w:rsidR="00703542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1205A" w:rsidRDefault="00703542" w:rsidP="00703542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/>
          <w:color w:val="auto"/>
          <w:sz w:val="22"/>
          <w:szCs w:val="22"/>
        </w:rPr>
        <w:t xml:space="preserve">Na potwierdzenie działań związanych z wyborem najkorzystniejszej usługi, </w:t>
      </w:r>
      <w:r w:rsidR="00D1205A" w:rsidRPr="00AF1E4F">
        <w:rPr>
          <w:rFonts w:asciiTheme="minorHAnsi" w:hAnsiTheme="minorHAnsi"/>
          <w:color w:val="auto"/>
          <w:sz w:val="22"/>
          <w:szCs w:val="22"/>
        </w:rPr>
        <w:t xml:space="preserve">do wniosku 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o przyznanie środków z KFS </w:t>
      </w:r>
      <w:r w:rsidRPr="00AF1E4F">
        <w:rPr>
          <w:rFonts w:asciiTheme="minorHAnsi" w:hAnsiTheme="minorHAnsi"/>
          <w:color w:val="auto"/>
          <w:sz w:val="22"/>
          <w:szCs w:val="22"/>
        </w:rPr>
        <w:t xml:space="preserve">Pracodawca zobowiązany jest dołączyć kontroferty tj. wypełnione </w:t>
      </w:r>
      <w:r w:rsidR="002B59D8" w:rsidRPr="00AF1E4F">
        <w:rPr>
          <w:rFonts w:asciiTheme="minorHAnsi" w:hAnsiTheme="minorHAnsi"/>
          <w:color w:val="auto"/>
          <w:sz w:val="22"/>
          <w:szCs w:val="22"/>
        </w:rPr>
        <w:t xml:space="preserve">przez instytucje szkoleniowe </w:t>
      </w:r>
      <w:r w:rsidRPr="00AF1E4F">
        <w:rPr>
          <w:rFonts w:asciiTheme="minorHAnsi" w:hAnsiTheme="minorHAnsi"/>
          <w:color w:val="auto"/>
          <w:sz w:val="22"/>
          <w:szCs w:val="22"/>
        </w:rPr>
        <w:t>formularze ofertowe i programy szkoleń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B59D8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sporządzone 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2B59D8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odpowiednich </w:t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>drukach sta</w:t>
      </w:r>
      <w:r w:rsidR="006D6FFA">
        <w:rPr>
          <w:rFonts w:asciiTheme="minorHAnsi" w:hAnsiTheme="minorHAnsi" w:cstheme="minorHAnsi"/>
          <w:color w:val="auto"/>
          <w:sz w:val="22"/>
          <w:szCs w:val="22"/>
        </w:rPr>
        <w:t>nowiących załączniki do wniosku.</w:t>
      </w:r>
    </w:p>
    <w:p w:rsidR="006D6FFA" w:rsidRPr="00AF1E4F" w:rsidRDefault="006D6FFA" w:rsidP="00703542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przypadku braku dostępności podobnych usług oferowanych na rynku lub mniejszej ilości realizatorów kształcenia ustawicznego należy wskazać z czego wynika ww. brak.</w:t>
      </w:r>
    </w:p>
    <w:p w:rsidR="009507CB" w:rsidRPr="00AF1E4F" w:rsidRDefault="009507CB" w:rsidP="00FC6623">
      <w:pPr>
        <w:pStyle w:val="Default"/>
        <w:numPr>
          <w:ilvl w:val="0"/>
          <w:numId w:val="18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W ramach środków KFS finansowane mogą być wyłącznie koszty samego kształcenia ustawicznego </w:t>
      </w:r>
      <w:r w:rsidR="00171D60" w:rsidRP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1E4F">
        <w:rPr>
          <w:rFonts w:asciiTheme="minorHAnsi" w:hAnsiTheme="minorHAnsi" w:cstheme="minorHAnsi"/>
          <w:color w:val="auto"/>
          <w:sz w:val="22"/>
          <w:szCs w:val="22"/>
        </w:rPr>
        <w:t>w formie stacjonarnej lub on-line.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Cena nie może zawierać kosztów przejazdu, zakwaterowania </w:t>
      </w:r>
      <w:r w:rsidR="00D1205A" w:rsidRPr="00AF1E4F">
        <w:rPr>
          <w:rFonts w:asciiTheme="minorHAnsi" w:hAnsiTheme="minorHAnsi" w:cstheme="minorHAnsi"/>
          <w:color w:val="auto"/>
          <w:sz w:val="22"/>
          <w:szCs w:val="22"/>
        </w:rPr>
        <w:br/>
        <w:t>i wyżywienia.</w:t>
      </w:r>
    </w:p>
    <w:p w:rsidR="009507CB" w:rsidRPr="00FC6623" w:rsidRDefault="009507CB" w:rsidP="00FC6623">
      <w:pPr>
        <w:pStyle w:val="Akapitzlist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10</w:t>
      </w:r>
    </w:p>
    <w:p w:rsidR="009507CB" w:rsidRPr="00FC6623" w:rsidRDefault="009507CB" w:rsidP="00FC6623">
      <w:pPr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Wniosek może być złożony przez pracodawcę w formie papierowej (osobiście w siedzibie urzędu, </w:t>
      </w:r>
      <w:r w:rsidR="006D6F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Pr="00FC66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 pośrednictwem poczty lub kuriera) albo w formie elektronicznej</w:t>
      </w:r>
      <w:r w:rsidRPr="00FC6623">
        <w:rPr>
          <w:rFonts w:asciiTheme="minorHAnsi" w:hAnsiTheme="minorHAnsi" w:cstheme="minorHAnsi"/>
          <w:sz w:val="22"/>
          <w:szCs w:val="22"/>
        </w:rPr>
        <w:t>.</w:t>
      </w:r>
    </w:p>
    <w:p w:rsidR="009507CB" w:rsidRPr="00FC6623" w:rsidRDefault="009507CB" w:rsidP="00FC6623">
      <w:pPr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Wniosek złożony w formie elektronicznej powinien być opatrzony:</w:t>
      </w:r>
    </w:p>
    <w:p w:rsidR="009507CB" w:rsidRPr="00FC6623" w:rsidRDefault="009507CB" w:rsidP="00FC6623">
      <w:pPr>
        <w:numPr>
          <w:ilvl w:val="2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kwalifikowanym podpisem elektronicznym lub</w:t>
      </w:r>
    </w:p>
    <w:p w:rsidR="009507CB" w:rsidRPr="00FC6623" w:rsidRDefault="009507CB" w:rsidP="00FC6623">
      <w:pPr>
        <w:numPr>
          <w:ilvl w:val="2"/>
          <w:numId w:val="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podpisem potwierdzonym profilem zaufanym elektronicznej platformy usług administracji publicznej. Podpis ten musi być złożony na wniosku oraz wszystkich załącznikach przez pracodawcę lub osobę upoważnioną do reprezentowania pracodawcy.</w:t>
      </w:r>
    </w:p>
    <w:p w:rsidR="009507CB" w:rsidRPr="00343160" w:rsidRDefault="00343160" w:rsidP="00343160">
      <w:pPr>
        <w:pStyle w:val="Default"/>
        <w:numPr>
          <w:ilvl w:val="0"/>
          <w:numId w:val="18"/>
        </w:numPr>
        <w:autoSpaceDE/>
        <w:autoSpaceDN/>
        <w:adjustRightInd/>
        <w:ind w:left="425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>niosek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który 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dotyczy kierownika samorządowej jednostki organizacyjnej, </w:t>
      </w:r>
      <w:r w:rsidR="00AF1E4F">
        <w:rPr>
          <w:rFonts w:asciiTheme="minorHAnsi" w:hAnsiTheme="minorHAnsi" w:cstheme="minorHAnsi"/>
          <w:color w:val="auto"/>
          <w:sz w:val="22"/>
          <w:szCs w:val="22"/>
        </w:rPr>
        <w:t xml:space="preserve">z wyjątkiem jednostek posiadających osobowość prawną, </w:t>
      </w:r>
      <w:r w:rsidR="009507CB"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powinien być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również 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podpisany </w:t>
      </w:r>
      <w:r>
        <w:rPr>
          <w:rFonts w:asciiTheme="minorHAnsi" w:hAnsiTheme="minorHAnsi" w:cstheme="minorHAnsi"/>
          <w:color w:val="auto"/>
          <w:sz w:val="22"/>
          <w:szCs w:val="22"/>
        </w:rPr>
        <w:t>przez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 odpowiednio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 xml:space="preserve"> wójta, burmistrza, prezydenta miasta, starostę lub marszałka województwa wykonującego czynności </w:t>
      </w:r>
      <w:r w:rsidR="00AF1E4F">
        <w:rPr>
          <w:rFonts w:asciiTheme="minorHAnsi" w:hAnsiTheme="minorHAnsi" w:cstheme="minorHAnsi"/>
          <w:color w:val="auto"/>
          <w:sz w:val="22"/>
          <w:szCs w:val="22"/>
        </w:rPr>
        <w:br/>
      </w:r>
      <w:r w:rsidR="009507CB" w:rsidRPr="00343160">
        <w:rPr>
          <w:rFonts w:asciiTheme="minorHAnsi" w:hAnsiTheme="minorHAnsi" w:cstheme="minorHAnsi"/>
          <w:color w:val="auto"/>
          <w:sz w:val="22"/>
          <w:szCs w:val="22"/>
        </w:rPr>
        <w:t>z zakresu prawa pracy wobec kierownika jednostki organizacyjnej.</w:t>
      </w:r>
    </w:p>
    <w:p w:rsidR="009507CB" w:rsidRPr="00FC6623" w:rsidRDefault="009507CB" w:rsidP="00FC6623">
      <w:p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C6623">
        <w:rPr>
          <w:rFonts w:asciiTheme="minorHAnsi" w:eastAsia="Calibri" w:hAnsiTheme="minorHAnsi" w:cstheme="minorHAnsi"/>
          <w:sz w:val="22"/>
          <w:szCs w:val="22"/>
        </w:rPr>
        <w:t>§ 11</w:t>
      </w:r>
    </w:p>
    <w:p w:rsidR="009507CB" w:rsidRPr="00E32E97" w:rsidRDefault="009507CB" w:rsidP="003050B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2E97">
        <w:rPr>
          <w:rFonts w:asciiTheme="minorHAnsi" w:hAnsiTheme="minorHAnsi" w:cstheme="minorHAnsi"/>
          <w:sz w:val="22"/>
          <w:szCs w:val="22"/>
        </w:rPr>
        <w:t xml:space="preserve">Gdy wniosek jest wypełniony nieprawidłowo, Urząd wzywa pracodawcę do jego poprawienia, wyznaczając w tym celu 7-dniowy termin. </w:t>
      </w:r>
      <w:r w:rsidR="003050B7" w:rsidRPr="00E32E97">
        <w:rPr>
          <w:rFonts w:asciiTheme="minorHAnsi" w:hAnsiTheme="minorHAnsi" w:cstheme="minorHAnsi"/>
          <w:bCs/>
          <w:sz w:val="22"/>
          <w:szCs w:val="22"/>
        </w:rPr>
        <w:t>Urząd zastrzega sobie prawo żądania dodatkowych wyjaśnień czy szczegółowego uzasadnienia wniosku.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sz w:val="22"/>
          <w:szCs w:val="22"/>
        </w:rPr>
        <w:t xml:space="preserve">Wniosek pozostawia się bez rozpatrzenia w przypadku: </w:t>
      </w:r>
    </w:p>
    <w:p w:rsidR="009507CB" w:rsidRPr="00FC6623" w:rsidRDefault="009507CB" w:rsidP="00FC6623">
      <w:pPr>
        <w:pStyle w:val="Defaul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złożenia niekompletnego wniosku, bez wszystkich wymaganych załączników, </w:t>
      </w:r>
    </w:p>
    <w:p w:rsidR="009507CB" w:rsidRPr="00FC6623" w:rsidRDefault="009507CB" w:rsidP="00FC6623">
      <w:pPr>
        <w:pStyle w:val="Defaul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niepoprawienia wniosku w wyznaczonym terminie,  </w:t>
      </w:r>
    </w:p>
    <w:p w:rsidR="009507CB" w:rsidRPr="00FC6623" w:rsidRDefault="009507CB" w:rsidP="00FC6623">
      <w:pPr>
        <w:pStyle w:val="Akapitzlis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  <w:r w:rsidRPr="00FC6623">
        <w:rPr>
          <w:rFonts w:asciiTheme="minorHAnsi" w:hAnsiTheme="minorHAnsi" w:cstheme="minorHAnsi"/>
          <w:sz w:val="22"/>
          <w:szCs w:val="22"/>
        </w:rPr>
        <w:t>złożenia wniosku poza terminem naboru,</w:t>
      </w:r>
    </w:p>
    <w:p w:rsidR="009507CB" w:rsidRPr="00FC6623" w:rsidRDefault="009507CB" w:rsidP="00FC6623">
      <w:pPr>
        <w:pStyle w:val="Akapitzlist"/>
        <w:numPr>
          <w:ilvl w:val="0"/>
          <w:numId w:val="8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złożenia wniosku w innej formie niż wskazana w § 10 ust. 1.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hanging="122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bCs/>
          <w:sz w:val="22"/>
          <w:szCs w:val="22"/>
        </w:rPr>
        <w:t>Przy rozpatrywaniu wniosków Komisja uwzględnia poniższe kryteria: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zgodność dofinansowywanych działań z ustalonymi priorytetami wydatkowania środków KFS na dany rok;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>zgodność kompetencji nabywanych przez uczest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t xml:space="preserve">ników kształcenia ustawicznego </w:t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z potrzebami lokalnego rynku pracy;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>koszty usługi kształcenia ustawicznego wskazanej do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t xml:space="preserve"> sfinansowania ze środków KFS </w:t>
      </w:r>
      <w:r w:rsidR="00171D60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w porównaniu z kosztami podobnych usług dostępnych na rynku;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posiadanie przez realizatora usługi kształcenia ustawicznego finansowanej ze środków KFS certyfikatów jakości oferowanych usług kształcenia ustawicznego;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plany dotyczące dalszego zatrudnienia osób, które będą objęte kształceniem ustawicznym finansowanym ze środków KFS </w:t>
      </w:r>
      <w:r w:rsidRPr="00FC6623">
        <w:rPr>
          <w:rFonts w:asciiTheme="minorHAnsi" w:hAnsiTheme="minorHAnsi" w:cstheme="minorHAnsi"/>
          <w:bCs/>
          <w:sz w:val="22"/>
          <w:szCs w:val="22"/>
        </w:rPr>
        <w:t>lub plany rozwoju firmy w przypadku pracodawcy</w:t>
      </w: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; </w:t>
      </w:r>
    </w:p>
    <w:p w:rsidR="009507CB" w:rsidRPr="00FC6623" w:rsidRDefault="009507CB" w:rsidP="00FC6623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C6623">
        <w:rPr>
          <w:rFonts w:asciiTheme="minorHAnsi" w:eastAsia="Calibri" w:hAnsiTheme="minorHAnsi" w:cstheme="minorHAnsi"/>
          <w:bCs/>
          <w:sz w:val="22"/>
          <w:szCs w:val="22"/>
        </w:rPr>
        <w:t xml:space="preserve">możliwość sfinansowania ze środków KFS działań określonych we wniosku, z uwzględnieniem </w:t>
      </w:r>
      <w:r w:rsidR="00B37C38" w:rsidRPr="006D6FFA">
        <w:rPr>
          <w:rFonts w:asciiTheme="minorHAnsi" w:eastAsia="Calibri" w:hAnsiTheme="minorHAnsi" w:cstheme="minorHAnsi"/>
          <w:bCs/>
          <w:sz w:val="22"/>
          <w:szCs w:val="22"/>
        </w:rPr>
        <w:t>rezerwy środków</w:t>
      </w:r>
      <w:r w:rsidRPr="006D6FFA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37C38" w:rsidRPr="006D6FFA">
        <w:rPr>
          <w:rFonts w:asciiTheme="minorHAnsi" w:eastAsia="Calibri" w:hAnsiTheme="minorHAnsi" w:cstheme="minorHAnsi"/>
          <w:bCs/>
          <w:sz w:val="22"/>
          <w:szCs w:val="22"/>
        </w:rPr>
        <w:t>przyznanych przez Radę Rynku Pracy</w:t>
      </w:r>
      <w:r w:rsidRPr="006D6FFA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9507CB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Pr="003050B7">
        <w:rPr>
          <w:rFonts w:asciiTheme="minorHAnsi" w:hAnsiTheme="minorHAnsi" w:cstheme="minorHAnsi"/>
          <w:sz w:val="22"/>
          <w:szCs w:val="22"/>
        </w:rPr>
        <w:t xml:space="preserve">sposobie rozpatrzenia wniosku lub o pozostawieniu go bez rozpatrzenia pracodawca informowany jest w formie pisemnej. </w:t>
      </w:r>
    </w:p>
    <w:p w:rsidR="009507CB" w:rsidRPr="003050B7" w:rsidRDefault="009507CB" w:rsidP="003050B7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0B7">
        <w:rPr>
          <w:rFonts w:asciiTheme="minorHAnsi" w:hAnsiTheme="minorHAnsi" w:cstheme="minorHAnsi"/>
          <w:sz w:val="22"/>
          <w:szCs w:val="22"/>
        </w:rPr>
        <w:t>W przypadku negatywnego rozpatrzenia wniosku Urzą</w:t>
      </w:r>
      <w:r w:rsidR="00171D60" w:rsidRPr="003050B7">
        <w:rPr>
          <w:rFonts w:asciiTheme="minorHAnsi" w:hAnsiTheme="minorHAnsi" w:cstheme="minorHAnsi"/>
          <w:sz w:val="22"/>
          <w:szCs w:val="22"/>
        </w:rPr>
        <w:t xml:space="preserve">d uzasadnia odmowę. Informacja </w:t>
      </w:r>
      <w:r w:rsidRPr="003050B7">
        <w:rPr>
          <w:rFonts w:asciiTheme="minorHAnsi" w:hAnsiTheme="minorHAnsi" w:cstheme="minorHAnsi"/>
          <w:sz w:val="22"/>
          <w:szCs w:val="22"/>
        </w:rPr>
        <w:t>o odmowie nie jest decyzją administracyjną i nie przysługuje od niej odwołanie.</w:t>
      </w:r>
    </w:p>
    <w:p w:rsidR="009507CB" w:rsidRPr="00FC6623" w:rsidRDefault="009507CB" w:rsidP="00FC6623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Akapitzlist"/>
        <w:ind w:left="426" w:hanging="42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§ 12</w:t>
      </w:r>
    </w:p>
    <w:p w:rsidR="009507CB" w:rsidRPr="00FC6623" w:rsidRDefault="009507CB" w:rsidP="00FC6623">
      <w:pPr>
        <w:pStyle w:val="Default"/>
        <w:numPr>
          <w:ilvl w:val="0"/>
          <w:numId w:val="20"/>
        </w:numPr>
        <w:autoSpaceDE/>
        <w:autoSpaceDN/>
        <w:adjustRightInd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Pracodawca po otrzymaniu środków na kształcenie w ramach KFS zobowiązany jest bezzwłocznie </w:t>
      </w:r>
      <w:r w:rsidRPr="006D6FFA">
        <w:rPr>
          <w:rFonts w:asciiTheme="minorHAnsi" w:hAnsiTheme="minorHAnsi" w:cstheme="minorHAnsi"/>
          <w:color w:val="auto"/>
          <w:sz w:val="22"/>
          <w:szCs w:val="22"/>
        </w:rPr>
        <w:t>zrobić przelew</w:t>
      </w:r>
      <w:r w:rsidR="00B37C38" w:rsidRPr="006D6FFA">
        <w:rPr>
          <w:rFonts w:asciiTheme="minorHAnsi" w:hAnsiTheme="minorHAnsi" w:cstheme="minorHAnsi"/>
          <w:color w:val="auto"/>
          <w:sz w:val="22"/>
          <w:szCs w:val="22"/>
        </w:rPr>
        <w:t xml:space="preserve"> z rachunku bankowego nieoprocentowanego</w:t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 xml:space="preserve"> do wybranej instytucji szkolącej, </w:t>
      </w:r>
      <w:r w:rsidR="006D6FF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C6623">
        <w:rPr>
          <w:rFonts w:asciiTheme="minorHAnsi" w:hAnsiTheme="minorHAnsi" w:cstheme="minorHAnsi"/>
          <w:color w:val="auto"/>
          <w:sz w:val="22"/>
          <w:szCs w:val="22"/>
        </w:rPr>
        <w:t>a następnie dowód płatności dostarczyć w trybie pilnym do Powiatowego Urzędu Pracy w Sanoku.</w:t>
      </w:r>
    </w:p>
    <w:p w:rsidR="009507CB" w:rsidRPr="00171D60" w:rsidRDefault="009507CB" w:rsidP="00171D6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Pracodawca zobowiązany jest do przedłożenia harmo</w:t>
      </w:r>
      <w:r w:rsidR="00171D60">
        <w:rPr>
          <w:rFonts w:asciiTheme="minorHAnsi" w:hAnsiTheme="minorHAnsi" w:cstheme="minorHAnsi"/>
          <w:sz w:val="22"/>
          <w:szCs w:val="22"/>
        </w:rPr>
        <w:t xml:space="preserve">nogramu kształcenia najpóźniej </w:t>
      </w:r>
      <w:r w:rsidRPr="00FC6623">
        <w:rPr>
          <w:rFonts w:asciiTheme="minorHAnsi" w:hAnsiTheme="minorHAnsi" w:cstheme="minorHAnsi"/>
          <w:sz w:val="22"/>
          <w:szCs w:val="22"/>
        </w:rPr>
        <w:t>w dniu podpisania umowy i niezwłocznego informo</w:t>
      </w:r>
      <w:r w:rsidR="00171D60">
        <w:rPr>
          <w:rFonts w:asciiTheme="minorHAnsi" w:hAnsiTheme="minorHAnsi" w:cstheme="minorHAnsi"/>
          <w:sz w:val="22"/>
          <w:szCs w:val="22"/>
        </w:rPr>
        <w:t xml:space="preserve">wania Powiatowego Urzędu Pracy </w:t>
      </w:r>
      <w:r w:rsidRPr="00FC6623">
        <w:rPr>
          <w:rFonts w:asciiTheme="minorHAnsi" w:hAnsiTheme="minorHAnsi" w:cstheme="minorHAnsi"/>
          <w:sz w:val="22"/>
          <w:szCs w:val="22"/>
        </w:rPr>
        <w:t xml:space="preserve">o każdorazowej zmianie. Faktury rozliczające dane kształcenie ustawiczne powinny </w:t>
      </w:r>
      <w:r w:rsidRPr="00171D60">
        <w:rPr>
          <w:rFonts w:asciiTheme="minorHAnsi" w:hAnsiTheme="minorHAnsi" w:cstheme="minorHAnsi"/>
          <w:sz w:val="22"/>
          <w:szCs w:val="22"/>
        </w:rPr>
        <w:t xml:space="preserve">być przedłożone w Urzędzie nie później niż do dnia 10.12.2022 r. (z wyłączeniem studiów podyplomowych). </w:t>
      </w:r>
    </w:p>
    <w:p w:rsidR="009507CB" w:rsidRPr="00FC6623" w:rsidRDefault="009507CB" w:rsidP="00FC6623">
      <w:p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FB198E" w:rsidP="00FC6623">
      <w:pPr>
        <w:ind w:left="284" w:hanging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:rsidR="009507CB" w:rsidRPr="00FC6623" w:rsidRDefault="00513A51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 zastrzega sobie prawo do przeprowadzenia kontroli u </w:t>
      </w:r>
      <w:r w:rsidR="009507CB" w:rsidRPr="00FC6623">
        <w:rPr>
          <w:rFonts w:asciiTheme="minorHAnsi" w:hAnsiTheme="minorHAnsi" w:cstheme="minorHAnsi"/>
          <w:sz w:val="22"/>
          <w:szCs w:val="22"/>
        </w:rPr>
        <w:t>pracodawcy, który otrzymał dofinansowanie ze środków KFS</w:t>
      </w:r>
      <w:r w:rsidR="00703542">
        <w:rPr>
          <w:rFonts w:asciiTheme="minorHAnsi" w:hAnsiTheme="minorHAnsi" w:cstheme="minorHAnsi"/>
          <w:sz w:val="22"/>
          <w:szCs w:val="22"/>
        </w:rPr>
        <w:t>. Kontrola</w:t>
      </w:r>
      <w:r w:rsidR="009507CB" w:rsidRPr="00FC6623">
        <w:rPr>
          <w:rFonts w:asciiTheme="minorHAnsi" w:hAnsiTheme="minorHAnsi" w:cstheme="minorHAnsi"/>
          <w:sz w:val="22"/>
          <w:szCs w:val="22"/>
        </w:rPr>
        <w:t xml:space="preserve"> może zostać przeprowadzona w zakresie: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przestrzegania postanowień umowy o przyznanie środków KFS na pokrycie kosztów kształcenia ustawicznego;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wydatkowania środków KFS zgodnie z przeznaczeniem;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właściwego dokumentowania otrzymanych i wydatkowanych środków;</w:t>
      </w:r>
    </w:p>
    <w:p w:rsidR="009507CB" w:rsidRPr="00FC6623" w:rsidRDefault="009507CB" w:rsidP="00FC6623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właściwego rozliczania otrzymanych i wydatkowanych środków.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W trakcie kontroli pracodawca zobowiązany jest udostępnić wszelkie dane i dokumenty oraz udzielić wyjaśnień w sprawach objętych zakresem kontroli. 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Kontrolę prawidłowości realizacji umowy dokonuje się poprzez: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wizytę w miejscu prowadzenia kształcenia ustawicznego pracowników w trakcie jego trwania;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wgląd w dokumentację związaną z realizacją umowy;</w:t>
      </w:r>
    </w:p>
    <w:p w:rsidR="009507CB" w:rsidRPr="00FC6623" w:rsidRDefault="009507CB" w:rsidP="00FC6623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>żądanie wszelkich wyjaśnień dotyczących wykorzystania przyznanych środków finansowych.</w:t>
      </w:r>
    </w:p>
    <w:p w:rsidR="009507CB" w:rsidRPr="00FC6623" w:rsidRDefault="009507CB" w:rsidP="00FC6623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623">
        <w:rPr>
          <w:rFonts w:asciiTheme="minorHAnsi" w:hAnsiTheme="minorHAnsi" w:cstheme="minorHAnsi"/>
          <w:sz w:val="22"/>
          <w:szCs w:val="22"/>
        </w:rPr>
        <w:t xml:space="preserve">Kontrola może być przeprowadzona w siedzibie pracodawcy lub miejscu prowadzenia działalności gospodarczej. </w:t>
      </w:r>
    </w:p>
    <w:p w:rsidR="009507CB" w:rsidRPr="00FC6623" w:rsidRDefault="009507CB" w:rsidP="00FC662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07CB" w:rsidRPr="00FC6623" w:rsidRDefault="009507CB" w:rsidP="00FC6623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9507CB" w:rsidRPr="00FC6623" w:rsidSect="00B00477">
      <w:footerReference w:type="default" r:id="rId9"/>
      <w:pgSz w:w="11906" w:h="16838" w:code="9"/>
      <w:pgMar w:top="992" w:right="1247" w:bottom="1418" w:left="1276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03" w:rsidRDefault="00615403" w:rsidP="00DD4DA8">
      <w:r>
        <w:separator/>
      </w:r>
    </w:p>
  </w:endnote>
  <w:endnote w:type="continuationSeparator" w:id="0">
    <w:p w:rsidR="00615403" w:rsidRDefault="00615403" w:rsidP="00D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FF" w:rsidRDefault="00FB15E6" w:rsidP="007E4B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E5A">
      <w:rPr>
        <w:noProof/>
      </w:rPr>
      <w:t>3</w:t>
    </w:r>
    <w:r>
      <w:rPr>
        <w:noProof/>
      </w:rPr>
      <w:fldChar w:fldCharType="end"/>
    </w:r>
  </w:p>
  <w:p w:rsidR="00992FFF" w:rsidRDefault="0099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03" w:rsidRDefault="00615403" w:rsidP="00DD4DA8">
      <w:r>
        <w:separator/>
      </w:r>
    </w:p>
  </w:footnote>
  <w:footnote w:type="continuationSeparator" w:id="0">
    <w:p w:rsidR="00615403" w:rsidRDefault="00615403" w:rsidP="00DD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B18"/>
    <w:multiLevelType w:val="hybridMultilevel"/>
    <w:tmpl w:val="A2BC9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D3D"/>
    <w:multiLevelType w:val="hybridMultilevel"/>
    <w:tmpl w:val="1FAC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3D3"/>
    <w:multiLevelType w:val="hybridMultilevel"/>
    <w:tmpl w:val="612AE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C0ACF"/>
    <w:multiLevelType w:val="hybridMultilevel"/>
    <w:tmpl w:val="C59C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341"/>
    <w:multiLevelType w:val="hybridMultilevel"/>
    <w:tmpl w:val="A9E8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500"/>
    <w:multiLevelType w:val="hybridMultilevel"/>
    <w:tmpl w:val="057CE8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690F"/>
    <w:multiLevelType w:val="multilevel"/>
    <w:tmpl w:val="29F87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EF44EA"/>
    <w:multiLevelType w:val="multilevel"/>
    <w:tmpl w:val="1D9A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9AB15AF"/>
    <w:multiLevelType w:val="hybridMultilevel"/>
    <w:tmpl w:val="333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ED4"/>
    <w:multiLevelType w:val="multilevel"/>
    <w:tmpl w:val="6A28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E310CA0"/>
    <w:multiLevelType w:val="hybridMultilevel"/>
    <w:tmpl w:val="032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B0691"/>
    <w:multiLevelType w:val="hybridMultilevel"/>
    <w:tmpl w:val="36D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11D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0B6B"/>
    <w:multiLevelType w:val="hybridMultilevel"/>
    <w:tmpl w:val="977A90C4"/>
    <w:lvl w:ilvl="0" w:tplc="B24C8B2C">
      <w:start w:val="1"/>
      <w:numFmt w:val="decimal"/>
      <w:pStyle w:val="1Zasady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225B34"/>
    <w:multiLevelType w:val="multilevel"/>
    <w:tmpl w:val="8D44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6323A"/>
    <w:multiLevelType w:val="hybridMultilevel"/>
    <w:tmpl w:val="143821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6BB8"/>
    <w:multiLevelType w:val="hybridMultilevel"/>
    <w:tmpl w:val="87A0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6111"/>
    <w:multiLevelType w:val="hybridMultilevel"/>
    <w:tmpl w:val="3FD8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E7C"/>
    <w:multiLevelType w:val="multilevel"/>
    <w:tmpl w:val="3126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9C187B"/>
    <w:multiLevelType w:val="hybridMultilevel"/>
    <w:tmpl w:val="BC78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E4282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262D"/>
    <w:multiLevelType w:val="multilevel"/>
    <w:tmpl w:val="C356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D6473F"/>
    <w:multiLevelType w:val="hybridMultilevel"/>
    <w:tmpl w:val="AFA005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5F3619"/>
    <w:multiLevelType w:val="hybridMultilevel"/>
    <w:tmpl w:val="11FC5C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C74A21"/>
    <w:multiLevelType w:val="hybridMultilevel"/>
    <w:tmpl w:val="013E1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44C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400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5429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1E31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AB1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7A7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261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768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2"/>
  </w:num>
  <w:num w:numId="5">
    <w:abstractNumId w:val="21"/>
  </w:num>
  <w:num w:numId="6">
    <w:abstractNumId w:val="13"/>
  </w:num>
  <w:num w:numId="7">
    <w:abstractNumId w:val="19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11"/>
  </w:num>
  <w:num w:numId="21">
    <w:abstractNumId w:val="24"/>
  </w:num>
  <w:num w:numId="22">
    <w:abstractNumId w:val="23"/>
  </w:num>
  <w:num w:numId="23">
    <w:abstractNumId w:val="1"/>
  </w:num>
  <w:num w:numId="24">
    <w:abstractNumId w:val="10"/>
  </w:num>
  <w:num w:numId="25">
    <w:abstractNumId w:val="25"/>
  </w:num>
  <w:num w:numId="2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B"/>
    <w:rsid w:val="000001A3"/>
    <w:rsid w:val="00004B5E"/>
    <w:rsid w:val="000068AC"/>
    <w:rsid w:val="000075AA"/>
    <w:rsid w:val="00007936"/>
    <w:rsid w:val="000124D4"/>
    <w:rsid w:val="000125E8"/>
    <w:rsid w:val="00022CAA"/>
    <w:rsid w:val="000250D7"/>
    <w:rsid w:val="00025B74"/>
    <w:rsid w:val="00027BC6"/>
    <w:rsid w:val="00030479"/>
    <w:rsid w:val="000307C2"/>
    <w:rsid w:val="0003173C"/>
    <w:rsid w:val="00033AE0"/>
    <w:rsid w:val="00033B76"/>
    <w:rsid w:val="00034A77"/>
    <w:rsid w:val="00035EB7"/>
    <w:rsid w:val="00041129"/>
    <w:rsid w:val="00043C8E"/>
    <w:rsid w:val="0004420B"/>
    <w:rsid w:val="0004486C"/>
    <w:rsid w:val="0004553F"/>
    <w:rsid w:val="00045B33"/>
    <w:rsid w:val="00045CCE"/>
    <w:rsid w:val="000460F7"/>
    <w:rsid w:val="00051138"/>
    <w:rsid w:val="00052EA8"/>
    <w:rsid w:val="00055C67"/>
    <w:rsid w:val="000573B7"/>
    <w:rsid w:val="000636ED"/>
    <w:rsid w:val="000638F0"/>
    <w:rsid w:val="000659C5"/>
    <w:rsid w:val="00066F17"/>
    <w:rsid w:val="00070DF5"/>
    <w:rsid w:val="00071802"/>
    <w:rsid w:val="00072122"/>
    <w:rsid w:val="0007347A"/>
    <w:rsid w:val="0007421B"/>
    <w:rsid w:val="00077A72"/>
    <w:rsid w:val="00081587"/>
    <w:rsid w:val="00081BB4"/>
    <w:rsid w:val="00082508"/>
    <w:rsid w:val="00082EA9"/>
    <w:rsid w:val="00084EF8"/>
    <w:rsid w:val="00087E62"/>
    <w:rsid w:val="0009240F"/>
    <w:rsid w:val="000933A7"/>
    <w:rsid w:val="0009382E"/>
    <w:rsid w:val="00094ADA"/>
    <w:rsid w:val="00094CEB"/>
    <w:rsid w:val="00095433"/>
    <w:rsid w:val="00097183"/>
    <w:rsid w:val="000975D5"/>
    <w:rsid w:val="000A212D"/>
    <w:rsid w:val="000A4524"/>
    <w:rsid w:val="000A53DF"/>
    <w:rsid w:val="000A5C08"/>
    <w:rsid w:val="000A666E"/>
    <w:rsid w:val="000A67B9"/>
    <w:rsid w:val="000A7BF5"/>
    <w:rsid w:val="000B07B5"/>
    <w:rsid w:val="000B2E49"/>
    <w:rsid w:val="000B38A5"/>
    <w:rsid w:val="000B5D9E"/>
    <w:rsid w:val="000C25B4"/>
    <w:rsid w:val="000C27D9"/>
    <w:rsid w:val="000C45B5"/>
    <w:rsid w:val="000C46EB"/>
    <w:rsid w:val="000C655B"/>
    <w:rsid w:val="000C744C"/>
    <w:rsid w:val="000C7C59"/>
    <w:rsid w:val="000D052F"/>
    <w:rsid w:val="000D2ABE"/>
    <w:rsid w:val="000D2D10"/>
    <w:rsid w:val="000D4618"/>
    <w:rsid w:val="000D5293"/>
    <w:rsid w:val="000D63E5"/>
    <w:rsid w:val="000D6F51"/>
    <w:rsid w:val="000D7385"/>
    <w:rsid w:val="000E559D"/>
    <w:rsid w:val="000E5B3C"/>
    <w:rsid w:val="000F2179"/>
    <w:rsid w:val="000F28C6"/>
    <w:rsid w:val="000F406D"/>
    <w:rsid w:val="000F4A05"/>
    <w:rsid w:val="000F4D53"/>
    <w:rsid w:val="000F696A"/>
    <w:rsid w:val="000F713F"/>
    <w:rsid w:val="00107AA7"/>
    <w:rsid w:val="00107F29"/>
    <w:rsid w:val="001139D9"/>
    <w:rsid w:val="001159DE"/>
    <w:rsid w:val="00116E10"/>
    <w:rsid w:val="001179A2"/>
    <w:rsid w:val="00120834"/>
    <w:rsid w:val="00121A8C"/>
    <w:rsid w:val="001229D7"/>
    <w:rsid w:val="00122FC6"/>
    <w:rsid w:val="00123923"/>
    <w:rsid w:val="00124F66"/>
    <w:rsid w:val="001254F6"/>
    <w:rsid w:val="00126683"/>
    <w:rsid w:val="00126A43"/>
    <w:rsid w:val="001312BF"/>
    <w:rsid w:val="00132421"/>
    <w:rsid w:val="0013351C"/>
    <w:rsid w:val="001349EB"/>
    <w:rsid w:val="00134B24"/>
    <w:rsid w:val="001376C0"/>
    <w:rsid w:val="00137D72"/>
    <w:rsid w:val="00141DD2"/>
    <w:rsid w:val="001427C1"/>
    <w:rsid w:val="00142FFA"/>
    <w:rsid w:val="0014389D"/>
    <w:rsid w:val="00143A4B"/>
    <w:rsid w:val="0014580D"/>
    <w:rsid w:val="0014649C"/>
    <w:rsid w:val="00146FD4"/>
    <w:rsid w:val="00151071"/>
    <w:rsid w:val="00151FC7"/>
    <w:rsid w:val="0015393C"/>
    <w:rsid w:val="00153C6B"/>
    <w:rsid w:val="00153E05"/>
    <w:rsid w:val="0015494D"/>
    <w:rsid w:val="00155741"/>
    <w:rsid w:val="001566CB"/>
    <w:rsid w:val="001579C0"/>
    <w:rsid w:val="0016009D"/>
    <w:rsid w:val="00161672"/>
    <w:rsid w:val="001641F8"/>
    <w:rsid w:val="001648A1"/>
    <w:rsid w:val="00166A3A"/>
    <w:rsid w:val="00167BF6"/>
    <w:rsid w:val="00170587"/>
    <w:rsid w:val="00171D60"/>
    <w:rsid w:val="00172E73"/>
    <w:rsid w:val="00173370"/>
    <w:rsid w:val="0018257C"/>
    <w:rsid w:val="00184CFB"/>
    <w:rsid w:val="001852A4"/>
    <w:rsid w:val="0018744B"/>
    <w:rsid w:val="001878C7"/>
    <w:rsid w:val="0019287F"/>
    <w:rsid w:val="001928C5"/>
    <w:rsid w:val="0019354B"/>
    <w:rsid w:val="00195546"/>
    <w:rsid w:val="0019559A"/>
    <w:rsid w:val="00196032"/>
    <w:rsid w:val="00197D3D"/>
    <w:rsid w:val="001A1802"/>
    <w:rsid w:val="001A4100"/>
    <w:rsid w:val="001A4645"/>
    <w:rsid w:val="001A543D"/>
    <w:rsid w:val="001A789D"/>
    <w:rsid w:val="001B03B1"/>
    <w:rsid w:val="001B05F3"/>
    <w:rsid w:val="001B0686"/>
    <w:rsid w:val="001B3D3F"/>
    <w:rsid w:val="001B61DD"/>
    <w:rsid w:val="001B62E1"/>
    <w:rsid w:val="001B6513"/>
    <w:rsid w:val="001B67CB"/>
    <w:rsid w:val="001B7419"/>
    <w:rsid w:val="001B7489"/>
    <w:rsid w:val="001C170C"/>
    <w:rsid w:val="001C195B"/>
    <w:rsid w:val="001C6556"/>
    <w:rsid w:val="001C657F"/>
    <w:rsid w:val="001D0757"/>
    <w:rsid w:val="001D0CD9"/>
    <w:rsid w:val="001D5EE6"/>
    <w:rsid w:val="001E1B52"/>
    <w:rsid w:val="001E1EC5"/>
    <w:rsid w:val="001E1F0A"/>
    <w:rsid w:val="001E39E0"/>
    <w:rsid w:val="001E3E3E"/>
    <w:rsid w:val="001E4C0D"/>
    <w:rsid w:val="001F067D"/>
    <w:rsid w:val="001F13F4"/>
    <w:rsid w:val="001F192F"/>
    <w:rsid w:val="001F31DF"/>
    <w:rsid w:val="001F42D5"/>
    <w:rsid w:val="001F6A0A"/>
    <w:rsid w:val="00201BFB"/>
    <w:rsid w:val="00202029"/>
    <w:rsid w:val="0020254D"/>
    <w:rsid w:val="002037CD"/>
    <w:rsid w:val="0020482B"/>
    <w:rsid w:val="00205FFD"/>
    <w:rsid w:val="00206973"/>
    <w:rsid w:val="00207B3D"/>
    <w:rsid w:val="00207C91"/>
    <w:rsid w:val="00210A99"/>
    <w:rsid w:val="00213591"/>
    <w:rsid w:val="00216520"/>
    <w:rsid w:val="0022054D"/>
    <w:rsid w:val="00220DDB"/>
    <w:rsid w:val="002238FC"/>
    <w:rsid w:val="00223F45"/>
    <w:rsid w:val="0022410D"/>
    <w:rsid w:val="00224D56"/>
    <w:rsid w:val="00225BB9"/>
    <w:rsid w:val="00227F49"/>
    <w:rsid w:val="002333B9"/>
    <w:rsid w:val="0023371D"/>
    <w:rsid w:val="00233832"/>
    <w:rsid w:val="00233AE7"/>
    <w:rsid w:val="00233D49"/>
    <w:rsid w:val="002411A7"/>
    <w:rsid w:val="00243FC1"/>
    <w:rsid w:val="00244171"/>
    <w:rsid w:val="00244498"/>
    <w:rsid w:val="00244FFF"/>
    <w:rsid w:val="00245626"/>
    <w:rsid w:val="00250817"/>
    <w:rsid w:val="00251C8B"/>
    <w:rsid w:val="00252131"/>
    <w:rsid w:val="0025451B"/>
    <w:rsid w:val="00255074"/>
    <w:rsid w:val="00255161"/>
    <w:rsid w:val="00261B35"/>
    <w:rsid w:val="00261CEB"/>
    <w:rsid w:val="00261E90"/>
    <w:rsid w:val="002637B8"/>
    <w:rsid w:val="00264129"/>
    <w:rsid w:val="0026563C"/>
    <w:rsid w:val="00266190"/>
    <w:rsid w:val="00266F59"/>
    <w:rsid w:val="00267E04"/>
    <w:rsid w:val="002704AF"/>
    <w:rsid w:val="00270DDA"/>
    <w:rsid w:val="0027150A"/>
    <w:rsid w:val="0027420E"/>
    <w:rsid w:val="002748E9"/>
    <w:rsid w:val="00275CC8"/>
    <w:rsid w:val="002774C2"/>
    <w:rsid w:val="00282369"/>
    <w:rsid w:val="0028251B"/>
    <w:rsid w:val="00283021"/>
    <w:rsid w:val="00283AC8"/>
    <w:rsid w:val="002842A9"/>
    <w:rsid w:val="00284951"/>
    <w:rsid w:val="00284FCC"/>
    <w:rsid w:val="00287E0F"/>
    <w:rsid w:val="00290AA3"/>
    <w:rsid w:val="00291310"/>
    <w:rsid w:val="0029183A"/>
    <w:rsid w:val="002918C9"/>
    <w:rsid w:val="002921D5"/>
    <w:rsid w:val="00292D27"/>
    <w:rsid w:val="00292F10"/>
    <w:rsid w:val="002A14A4"/>
    <w:rsid w:val="002A2049"/>
    <w:rsid w:val="002A374C"/>
    <w:rsid w:val="002A451D"/>
    <w:rsid w:val="002B5339"/>
    <w:rsid w:val="002B5646"/>
    <w:rsid w:val="002B59D8"/>
    <w:rsid w:val="002B6C1C"/>
    <w:rsid w:val="002C0214"/>
    <w:rsid w:val="002C0986"/>
    <w:rsid w:val="002C431C"/>
    <w:rsid w:val="002C4FBC"/>
    <w:rsid w:val="002C7D45"/>
    <w:rsid w:val="002D0A88"/>
    <w:rsid w:val="002D329D"/>
    <w:rsid w:val="002D3A01"/>
    <w:rsid w:val="002D5430"/>
    <w:rsid w:val="002D695A"/>
    <w:rsid w:val="002D6B68"/>
    <w:rsid w:val="002E24B6"/>
    <w:rsid w:val="002E2B87"/>
    <w:rsid w:val="002E581B"/>
    <w:rsid w:val="002E5B05"/>
    <w:rsid w:val="002E6840"/>
    <w:rsid w:val="002E6942"/>
    <w:rsid w:val="002E6DE9"/>
    <w:rsid w:val="002E73C3"/>
    <w:rsid w:val="002E73DD"/>
    <w:rsid w:val="002E7A5A"/>
    <w:rsid w:val="002F4142"/>
    <w:rsid w:val="002F460E"/>
    <w:rsid w:val="0030000C"/>
    <w:rsid w:val="003017FC"/>
    <w:rsid w:val="00302719"/>
    <w:rsid w:val="003033EB"/>
    <w:rsid w:val="00303833"/>
    <w:rsid w:val="0030399A"/>
    <w:rsid w:val="003050B7"/>
    <w:rsid w:val="003067CD"/>
    <w:rsid w:val="00310317"/>
    <w:rsid w:val="00312AA3"/>
    <w:rsid w:val="0031536E"/>
    <w:rsid w:val="00316184"/>
    <w:rsid w:val="00317713"/>
    <w:rsid w:val="00321366"/>
    <w:rsid w:val="00321410"/>
    <w:rsid w:val="003228C9"/>
    <w:rsid w:val="00323331"/>
    <w:rsid w:val="00325909"/>
    <w:rsid w:val="00327EDB"/>
    <w:rsid w:val="00330293"/>
    <w:rsid w:val="00332C3D"/>
    <w:rsid w:val="00335090"/>
    <w:rsid w:val="003351FB"/>
    <w:rsid w:val="0033657D"/>
    <w:rsid w:val="00342575"/>
    <w:rsid w:val="00343160"/>
    <w:rsid w:val="00344EFA"/>
    <w:rsid w:val="0034555F"/>
    <w:rsid w:val="00345C54"/>
    <w:rsid w:val="0035061D"/>
    <w:rsid w:val="00350FB0"/>
    <w:rsid w:val="00351A5A"/>
    <w:rsid w:val="0036113D"/>
    <w:rsid w:val="0036217A"/>
    <w:rsid w:val="00363D93"/>
    <w:rsid w:val="00365F5D"/>
    <w:rsid w:val="00367143"/>
    <w:rsid w:val="00367572"/>
    <w:rsid w:val="0037154F"/>
    <w:rsid w:val="00371E88"/>
    <w:rsid w:val="00373ABB"/>
    <w:rsid w:val="00374BB1"/>
    <w:rsid w:val="003773D0"/>
    <w:rsid w:val="00377F39"/>
    <w:rsid w:val="003809FB"/>
    <w:rsid w:val="003826EC"/>
    <w:rsid w:val="00383D00"/>
    <w:rsid w:val="00383ED2"/>
    <w:rsid w:val="0038410F"/>
    <w:rsid w:val="003852EB"/>
    <w:rsid w:val="003854F4"/>
    <w:rsid w:val="0038691B"/>
    <w:rsid w:val="003870B7"/>
    <w:rsid w:val="00390062"/>
    <w:rsid w:val="0039261C"/>
    <w:rsid w:val="00392964"/>
    <w:rsid w:val="00395772"/>
    <w:rsid w:val="00397AFA"/>
    <w:rsid w:val="003A2343"/>
    <w:rsid w:val="003A48BA"/>
    <w:rsid w:val="003A51A2"/>
    <w:rsid w:val="003A584B"/>
    <w:rsid w:val="003A7184"/>
    <w:rsid w:val="003B1C38"/>
    <w:rsid w:val="003B28A5"/>
    <w:rsid w:val="003B45C8"/>
    <w:rsid w:val="003C188F"/>
    <w:rsid w:val="003C1D0B"/>
    <w:rsid w:val="003C1E98"/>
    <w:rsid w:val="003C28C2"/>
    <w:rsid w:val="003C2E6C"/>
    <w:rsid w:val="003C4FB6"/>
    <w:rsid w:val="003C515C"/>
    <w:rsid w:val="003C5AAB"/>
    <w:rsid w:val="003D0551"/>
    <w:rsid w:val="003E1062"/>
    <w:rsid w:val="003E1D0D"/>
    <w:rsid w:val="003E20B3"/>
    <w:rsid w:val="003E42DB"/>
    <w:rsid w:val="003E4A88"/>
    <w:rsid w:val="003E6107"/>
    <w:rsid w:val="003E6350"/>
    <w:rsid w:val="003E65D7"/>
    <w:rsid w:val="003F1323"/>
    <w:rsid w:val="003F3121"/>
    <w:rsid w:val="003F35B8"/>
    <w:rsid w:val="003F4575"/>
    <w:rsid w:val="003F66D7"/>
    <w:rsid w:val="003F742A"/>
    <w:rsid w:val="00400069"/>
    <w:rsid w:val="00401C5D"/>
    <w:rsid w:val="00402236"/>
    <w:rsid w:val="0040494A"/>
    <w:rsid w:val="00407127"/>
    <w:rsid w:val="0041361D"/>
    <w:rsid w:val="00413D89"/>
    <w:rsid w:val="00413F6E"/>
    <w:rsid w:val="00415C84"/>
    <w:rsid w:val="004162F7"/>
    <w:rsid w:val="00417621"/>
    <w:rsid w:val="00417BE6"/>
    <w:rsid w:val="00417F1D"/>
    <w:rsid w:val="00420C89"/>
    <w:rsid w:val="00421D7E"/>
    <w:rsid w:val="00421EF1"/>
    <w:rsid w:val="00422114"/>
    <w:rsid w:val="00422345"/>
    <w:rsid w:val="00423EAD"/>
    <w:rsid w:val="00424938"/>
    <w:rsid w:val="00425B6D"/>
    <w:rsid w:val="004330F5"/>
    <w:rsid w:val="004351CA"/>
    <w:rsid w:val="004352A3"/>
    <w:rsid w:val="00435627"/>
    <w:rsid w:val="004357C5"/>
    <w:rsid w:val="00435D78"/>
    <w:rsid w:val="0043779A"/>
    <w:rsid w:val="004403C5"/>
    <w:rsid w:val="004409DB"/>
    <w:rsid w:val="00440E9B"/>
    <w:rsid w:val="00442C8D"/>
    <w:rsid w:val="004434D0"/>
    <w:rsid w:val="004439D6"/>
    <w:rsid w:val="004444EB"/>
    <w:rsid w:val="00444848"/>
    <w:rsid w:val="004455FB"/>
    <w:rsid w:val="00451EF0"/>
    <w:rsid w:val="004529DC"/>
    <w:rsid w:val="00454A08"/>
    <w:rsid w:val="004564BB"/>
    <w:rsid w:val="00457E3F"/>
    <w:rsid w:val="00460F96"/>
    <w:rsid w:val="00462763"/>
    <w:rsid w:val="0046313B"/>
    <w:rsid w:val="0046333E"/>
    <w:rsid w:val="004634FD"/>
    <w:rsid w:val="00466399"/>
    <w:rsid w:val="004664B8"/>
    <w:rsid w:val="00470177"/>
    <w:rsid w:val="004708E1"/>
    <w:rsid w:val="00472EA4"/>
    <w:rsid w:val="00473F1F"/>
    <w:rsid w:val="00482118"/>
    <w:rsid w:val="00484091"/>
    <w:rsid w:val="00484F5B"/>
    <w:rsid w:val="004861CD"/>
    <w:rsid w:val="004863F2"/>
    <w:rsid w:val="00490A78"/>
    <w:rsid w:val="004911F3"/>
    <w:rsid w:val="00494857"/>
    <w:rsid w:val="0049490A"/>
    <w:rsid w:val="004A1481"/>
    <w:rsid w:val="004A1B8F"/>
    <w:rsid w:val="004A20A6"/>
    <w:rsid w:val="004A3467"/>
    <w:rsid w:val="004A3F35"/>
    <w:rsid w:val="004A6005"/>
    <w:rsid w:val="004A642C"/>
    <w:rsid w:val="004A718A"/>
    <w:rsid w:val="004A7983"/>
    <w:rsid w:val="004B1504"/>
    <w:rsid w:val="004B2C64"/>
    <w:rsid w:val="004B3076"/>
    <w:rsid w:val="004B447B"/>
    <w:rsid w:val="004B525E"/>
    <w:rsid w:val="004B52A7"/>
    <w:rsid w:val="004B75F1"/>
    <w:rsid w:val="004C0362"/>
    <w:rsid w:val="004C06E8"/>
    <w:rsid w:val="004C1F1C"/>
    <w:rsid w:val="004C2BE9"/>
    <w:rsid w:val="004C4757"/>
    <w:rsid w:val="004C706C"/>
    <w:rsid w:val="004D151F"/>
    <w:rsid w:val="004D1E57"/>
    <w:rsid w:val="004D301B"/>
    <w:rsid w:val="004D3583"/>
    <w:rsid w:val="004D41C4"/>
    <w:rsid w:val="004D5237"/>
    <w:rsid w:val="004E2F70"/>
    <w:rsid w:val="004E5E9F"/>
    <w:rsid w:val="004E6974"/>
    <w:rsid w:val="004E6E65"/>
    <w:rsid w:val="004F22C3"/>
    <w:rsid w:val="004F2E26"/>
    <w:rsid w:val="004F44B1"/>
    <w:rsid w:val="004F4923"/>
    <w:rsid w:val="004F61C5"/>
    <w:rsid w:val="00501C63"/>
    <w:rsid w:val="00503EE3"/>
    <w:rsid w:val="005041CE"/>
    <w:rsid w:val="00506551"/>
    <w:rsid w:val="00507D6A"/>
    <w:rsid w:val="005110F8"/>
    <w:rsid w:val="00512DD6"/>
    <w:rsid w:val="00512E5A"/>
    <w:rsid w:val="00513A51"/>
    <w:rsid w:val="00513B7C"/>
    <w:rsid w:val="005174B4"/>
    <w:rsid w:val="0052028B"/>
    <w:rsid w:val="00520C3E"/>
    <w:rsid w:val="00520D53"/>
    <w:rsid w:val="00520D69"/>
    <w:rsid w:val="005224A0"/>
    <w:rsid w:val="00522EA8"/>
    <w:rsid w:val="005264F1"/>
    <w:rsid w:val="005271B3"/>
    <w:rsid w:val="00531376"/>
    <w:rsid w:val="00531520"/>
    <w:rsid w:val="00535F97"/>
    <w:rsid w:val="005425C0"/>
    <w:rsid w:val="00544370"/>
    <w:rsid w:val="00544E4B"/>
    <w:rsid w:val="00546348"/>
    <w:rsid w:val="00547D1E"/>
    <w:rsid w:val="00547F83"/>
    <w:rsid w:val="00550A4D"/>
    <w:rsid w:val="00550F95"/>
    <w:rsid w:val="0055185B"/>
    <w:rsid w:val="00552667"/>
    <w:rsid w:val="005527CF"/>
    <w:rsid w:val="00552962"/>
    <w:rsid w:val="00552CF3"/>
    <w:rsid w:val="00553992"/>
    <w:rsid w:val="00556CED"/>
    <w:rsid w:val="00556D29"/>
    <w:rsid w:val="005575E7"/>
    <w:rsid w:val="00557C95"/>
    <w:rsid w:val="0056191B"/>
    <w:rsid w:val="00564C31"/>
    <w:rsid w:val="00567174"/>
    <w:rsid w:val="005715B1"/>
    <w:rsid w:val="005720F4"/>
    <w:rsid w:val="00574AF1"/>
    <w:rsid w:val="005763C6"/>
    <w:rsid w:val="005766A2"/>
    <w:rsid w:val="005823CE"/>
    <w:rsid w:val="00582D5A"/>
    <w:rsid w:val="00583314"/>
    <w:rsid w:val="0058740A"/>
    <w:rsid w:val="0059076A"/>
    <w:rsid w:val="005908C0"/>
    <w:rsid w:val="00590D12"/>
    <w:rsid w:val="00592EDF"/>
    <w:rsid w:val="00593280"/>
    <w:rsid w:val="005953FF"/>
    <w:rsid w:val="005962CC"/>
    <w:rsid w:val="005973D6"/>
    <w:rsid w:val="00597BFA"/>
    <w:rsid w:val="005A1D2B"/>
    <w:rsid w:val="005A76B0"/>
    <w:rsid w:val="005B030F"/>
    <w:rsid w:val="005B2585"/>
    <w:rsid w:val="005B25AB"/>
    <w:rsid w:val="005B2C8F"/>
    <w:rsid w:val="005B4FBA"/>
    <w:rsid w:val="005C08EE"/>
    <w:rsid w:val="005C18E0"/>
    <w:rsid w:val="005C2A54"/>
    <w:rsid w:val="005C2E9B"/>
    <w:rsid w:val="005C32AD"/>
    <w:rsid w:val="005C5D1E"/>
    <w:rsid w:val="005C617C"/>
    <w:rsid w:val="005C6B70"/>
    <w:rsid w:val="005D0A1A"/>
    <w:rsid w:val="005D0DD4"/>
    <w:rsid w:val="005D2935"/>
    <w:rsid w:val="005D2A97"/>
    <w:rsid w:val="005D2DF3"/>
    <w:rsid w:val="005D325E"/>
    <w:rsid w:val="005D5DB1"/>
    <w:rsid w:val="005D6274"/>
    <w:rsid w:val="005D6E5F"/>
    <w:rsid w:val="005D7AD3"/>
    <w:rsid w:val="005E03F0"/>
    <w:rsid w:val="005E218B"/>
    <w:rsid w:val="005E48D6"/>
    <w:rsid w:val="005E68F6"/>
    <w:rsid w:val="005E6B1F"/>
    <w:rsid w:val="005F36E5"/>
    <w:rsid w:val="005F5EAF"/>
    <w:rsid w:val="005F78F7"/>
    <w:rsid w:val="006020D3"/>
    <w:rsid w:val="00602E3B"/>
    <w:rsid w:val="00603655"/>
    <w:rsid w:val="006036F9"/>
    <w:rsid w:val="00604B3A"/>
    <w:rsid w:val="00607901"/>
    <w:rsid w:val="006136A4"/>
    <w:rsid w:val="006148F1"/>
    <w:rsid w:val="00615403"/>
    <w:rsid w:val="00615578"/>
    <w:rsid w:val="00615B35"/>
    <w:rsid w:val="00616019"/>
    <w:rsid w:val="006160A0"/>
    <w:rsid w:val="0061722F"/>
    <w:rsid w:val="00617D89"/>
    <w:rsid w:val="0062049C"/>
    <w:rsid w:val="00622B7B"/>
    <w:rsid w:val="0062480C"/>
    <w:rsid w:val="0062483E"/>
    <w:rsid w:val="00624C05"/>
    <w:rsid w:val="0062577F"/>
    <w:rsid w:val="0062632C"/>
    <w:rsid w:val="00627434"/>
    <w:rsid w:val="006305F4"/>
    <w:rsid w:val="00634EF9"/>
    <w:rsid w:val="0063660E"/>
    <w:rsid w:val="00641199"/>
    <w:rsid w:val="00641A43"/>
    <w:rsid w:val="00642A6F"/>
    <w:rsid w:val="00642B7D"/>
    <w:rsid w:val="00643050"/>
    <w:rsid w:val="00644044"/>
    <w:rsid w:val="006444B9"/>
    <w:rsid w:val="006451F5"/>
    <w:rsid w:val="00654781"/>
    <w:rsid w:val="00656B47"/>
    <w:rsid w:val="00656C42"/>
    <w:rsid w:val="00656DCB"/>
    <w:rsid w:val="006571B1"/>
    <w:rsid w:val="006573EA"/>
    <w:rsid w:val="00657C65"/>
    <w:rsid w:val="00657FC1"/>
    <w:rsid w:val="00660EC1"/>
    <w:rsid w:val="00662466"/>
    <w:rsid w:val="00662B15"/>
    <w:rsid w:val="00663212"/>
    <w:rsid w:val="006635B8"/>
    <w:rsid w:val="006651F6"/>
    <w:rsid w:val="0066524A"/>
    <w:rsid w:val="00665463"/>
    <w:rsid w:val="006709AD"/>
    <w:rsid w:val="00671393"/>
    <w:rsid w:val="0067172E"/>
    <w:rsid w:val="006725A3"/>
    <w:rsid w:val="00675ADB"/>
    <w:rsid w:val="00676E6C"/>
    <w:rsid w:val="00677BA3"/>
    <w:rsid w:val="00677D48"/>
    <w:rsid w:val="0068090F"/>
    <w:rsid w:val="0068666B"/>
    <w:rsid w:val="006871E0"/>
    <w:rsid w:val="0069443A"/>
    <w:rsid w:val="00696BBB"/>
    <w:rsid w:val="00696D4E"/>
    <w:rsid w:val="006973A5"/>
    <w:rsid w:val="006A01F0"/>
    <w:rsid w:val="006A1FF9"/>
    <w:rsid w:val="006A2798"/>
    <w:rsid w:val="006A2B5E"/>
    <w:rsid w:val="006B5EC1"/>
    <w:rsid w:val="006B69CA"/>
    <w:rsid w:val="006C2044"/>
    <w:rsid w:val="006C26DB"/>
    <w:rsid w:val="006C2A4B"/>
    <w:rsid w:val="006C4225"/>
    <w:rsid w:val="006C43F5"/>
    <w:rsid w:val="006C4D7F"/>
    <w:rsid w:val="006C5FE0"/>
    <w:rsid w:val="006C60B4"/>
    <w:rsid w:val="006D1576"/>
    <w:rsid w:val="006D172E"/>
    <w:rsid w:val="006D21E0"/>
    <w:rsid w:val="006D3351"/>
    <w:rsid w:val="006D36BE"/>
    <w:rsid w:val="006D58F2"/>
    <w:rsid w:val="006D6FFA"/>
    <w:rsid w:val="006E01D1"/>
    <w:rsid w:val="006E16AD"/>
    <w:rsid w:val="006E6E60"/>
    <w:rsid w:val="006E6FA4"/>
    <w:rsid w:val="006F012C"/>
    <w:rsid w:val="006F12B4"/>
    <w:rsid w:val="006F1597"/>
    <w:rsid w:val="006F361B"/>
    <w:rsid w:val="006F451E"/>
    <w:rsid w:val="006F7158"/>
    <w:rsid w:val="007004EA"/>
    <w:rsid w:val="007014E2"/>
    <w:rsid w:val="00702DFA"/>
    <w:rsid w:val="007030DA"/>
    <w:rsid w:val="00703542"/>
    <w:rsid w:val="00704206"/>
    <w:rsid w:val="00704D4E"/>
    <w:rsid w:val="00710353"/>
    <w:rsid w:val="00710F10"/>
    <w:rsid w:val="00711A06"/>
    <w:rsid w:val="00711A79"/>
    <w:rsid w:val="00714010"/>
    <w:rsid w:val="00714C7E"/>
    <w:rsid w:val="00715E1B"/>
    <w:rsid w:val="00721CDF"/>
    <w:rsid w:val="00721EA4"/>
    <w:rsid w:val="007246BC"/>
    <w:rsid w:val="00725F40"/>
    <w:rsid w:val="00727037"/>
    <w:rsid w:val="00727FF5"/>
    <w:rsid w:val="007314DE"/>
    <w:rsid w:val="0073428D"/>
    <w:rsid w:val="00737711"/>
    <w:rsid w:val="00737AFF"/>
    <w:rsid w:val="007413CC"/>
    <w:rsid w:val="00741E94"/>
    <w:rsid w:val="00741F55"/>
    <w:rsid w:val="007425FD"/>
    <w:rsid w:val="00756133"/>
    <w:rsid w:val="00756B82"/>
    <w:rsid w:val="00756C43"/>
    <w:rsid w:val="00756CED"/>
    <w:rsid w:val="00757B19"/>
    <w:rsid w:val="007611C6"/>
    <w:rsid w:val="0077182A"/>
    <w:rsid w:val="00773D24"/>
    <w:rsid w:val="00774069"/>
    <w:rsid w:val="007744DC"/>
    <w:rsid w:val="00776BD8"/>
    <w:rsid w:val="007837E9"/>
    <w:rsid w:val="007857FE"/>
    <w:rsid w:val="00785B8A"/>
    <w:rsid w:val="007867C4"/>
    <w:rsid w:val="007903B7"/>
    <w:rsid w:val="00790873"/>
    <w:rsid w:val="00790DE8"/>
    <w:rsid w:val="00791182"/>
    <w:rsid w:val="00793240"/>
    <w:rsid w:val="00793A80"/>
    <w:rsid w:val="0079749F"/>
    <w:rsid w:val="007978EB"/>
    <w:rsid w:val="007A0601"/>
    <w:rsid w:val="007A0765"/>
    <w:rsid w:val="007A07F3"/>
    <w:rsid w:val="007A4FCA"/>
    <w:rsid w:val="007A4FCF"/>
    <w:rsid w:val="007A6BA8"/>
    <w:rsid w:val="007B1AC5"/>
    <w:rsid w:val="007B2B42"/>
    <w:rsid w:val="007B4945"/>
    <w:rsid w:val="007B56FB"/>
    <w:rsid w:val="007C4EDD"/>
    <w:rsid w:val="007D088B"/>
    <w:rsid w:val="007D53C1"/>
    <w:rsid w:val="007E00DA"/>
    <w:rsid w:val="007E01B2"/>
    <w:rsid w:val="007E2EAC"/>
    <w:rsid w:val="007E3447"/>
    <w:rsid w:val="007E3D41"/>
    <w:rsid w:val="007E4B78"/>
    <w:rsid w:val="007E6C3B"/>
    <w:rsid w:val="007F2466"/>
    <w:rsid w:val="007F4010"/>
    <w:rsid w:val="007F4E21"/>
    <w:rsid w:val="007F56DA"/>
    <w:rsid w:val="007F7827"/>
    <w:rsid w:val="008005EE"/>
    <w:rsid w:val="008027A6"/>
    <w:rsid w:val="00804F95"/>
    <w:rsid w:val="00805BD1"/>
    <w:rsid w:val="0080683D"/>
    <w:rsid w:val="00807BDD"/>
    <w:rsid w:val="00810B28"/>
    <w:rsid w:val="0081102B"/>
    <w:rsid w:val="00811B86"/>
    <w:rsid w:val="008164BA"/>
    <w:rsid w:val="0082004D"/>
    <w:rsid w:val="00823C92"/>
    <w:rsid w:val="00825189"/>
    <w:rsid w:val="00831D81"/>
    <w:rsid w:val="00834565"/>
    <w:rsid w:val="00834D36"/>
    <w:rsid w:val="00835E48"/>
    <w:rsid w:val="00836888"/>
    <w:rsid w:val="00837D22"/>
    <w:rsid w:val="00843CA9"/>
    <w:rsid w:val="00844F2C"/>
    <w:rsid w:val="00845709"/>
    <w:rsid w:val="00845E50"/>
    <w:rsid w:val="00846010"/>
    <w:rsid w:val="00847914"/>
    <w:rsid w:val="008516E6"/>
    <w:rsid w:val="00860E70"/>
    <w:rsid w:val="00861572"/>
    <w:rsid w:val="008711AF"/>
    <w:rsid w:val="008712AA"/>
    <w:rsid w:val="00875625"/>
    <w:rsid w:val="008757FC"/>
    <w:rsid w:val="00882699"/>
    <w:rsid w:val="00883EE6"/>
    <w:rsid w:val="00884666"/>
    <w:rsid w:val="00884777"/>
    <w:rsid w:val="00884B45"/>
    <w:rsid w:val="00884D4D"/>
    <w:rsid w:val="008914E2"/>
    <w:rsid w:val="008916C6"/>
    <w:rsid w:val="008922F2"/>
    <w:rsid w:val="008954A5"/>
    <w:rsid w:val="008978DC"/>
    <w:rsid w:val="00897C62"/>
    <w:rsid w:val="008A0765"/>
    <w:rsid w:val="008A0B91"/>
    <w:rsid w:val="008A0BA9"/>
    <w:rsid w:val="008A4261"/>
    <w:rsid w:val="008A4F40"/>
    <w:rsid w:val="008A67A4"/>
    <w:rsid w:val="008A7306"/>
    <w:rsid w:val="008A791D"/>
    <w:rsid w:val="008B1C31"/>
    <w:rsid w:val="008B3412"/>
    <w:rsid w:val="008B5C12"/>
    <w:rsid w:val="008C0368"/>
    <w:rsid w:val="008C2B3D"/>
    <w:rsid w:val="008C2C1D"/>
    <w:rsid w:val="008C3767"/>
    <w:rsid w:val="008C4247"/>
    <w:rsid w:val="008C5C2A"/>
    <w:rsid w:val="008C65D4"/>
    <w:rsid w:val="008C6DC5"/>
    <w:rsid w:val="008D0B5F"/>
    <w:rsid w:val="008D5C7E"/>
    <w:rsid w:val="008D6431"/>
    <w:rsid w:val="008E086E"/>
    <w:rsid w:val="008E0DA0"/>
    <w:rsid w:val="008E1DF8"/>
    <w:rsid w:val="008E1EA9"/>
    <w:rsid w:val="008E268A"/>
    <w:rsid w:val="008E40CB"/>
    <w:rsid w:val="008E528F"/>
    <w:rsid w:val="008E5544"/>
    <w:rsid w:val="008E5741"/>
    <w:rsid w:val="008E601F"/>
    <w:rsid w:val="008E6669"/>
    <w:rsid w:val="008E6905"/>
    <w:rsid w:val="008E73A7"/>
    <w:rsid w:val="008E7D68"/>
    <w:rsid w:val="008F02CA"/>
    <w:rsid w:val="008F0488"/>
    <w:rsid w:val="008F0B50"/>
    <w:rsid w:val="008F10DE"/>
    <w:rsid w:val="008F1356"/>
    <w:rsid w:val="008F2435"/>
    <w:rsid w:val="008F3841"/>
    <w:rsid w:val="008F5756"/>
    <w:rsid w:val="008F59CE"/>
    <w:rsid w:val="00900396"/>
    <w:rsid w:val="0090108E"/>
    <w:rsid w:val="00902404"/>
    <w:rsid w:val="00902FD0"/>
    <w:rsid w:val="00904534"/>
    <w:rsid w:val="009051A7"/>
    <w:rsid w:val="009054D6"/>
    <w:rsid w:val="009076ED"/>
    <w:rsid w:val="00907E48"/>
    <w:rsid w:val="009179EC"/>
    <w:rsid w:val="00917E64"/>
    <w:rsid w:val="00917F09"/>
    <w:rsid w:val="00917F8D"/>
    <w:rsid w:val="0092225E"/>
    <w:rsid w:val="00922605"/>
    <w:rsid w:val="009228B8"/>
    <w:rsid w:val="00923079"/>
    <w:rsid w:val="00924225"/>
    <w:rsid w:val="00924784"/>
    <w:rsid w:val="00927FD2"/>
    <w:rsid w:val="00930253"/>
    <w:rsid w:val="00931F7B"/>
    <w:rsid w:val="00932B96"/>
    <w:rsid w:val="00933933"/>
    <w:rsid w:val="00934D9A"/>
    <w:rsid w:val="009364CB"/>
    <w:rsid w:val="00937180"/>
    <w:rsid w:val="00940C80"/>
    <w:rsid w:val="00942259"/>
    <w:rsid w:val="00942832"/>
    <w:rsid w:val="0094299B"/>
    <w:rsid w:val="009452BF"/>
    <w:rsid w:val="00950051"/>
    <w:rsid w:val="009507CB"/>
    <w:rsid w:val="00951425"/>
    <w:rsid w:val="00952548"/>
    <w:rsid w:val="00953EE3"/>
    <w:rsid w:val="00954FBD"/>
    <w:rsid w:val="0095551C"/>
    <w:rsid w:val="00957895"/>
    <w:rsid w:val="00957AAD"/>
    <w:rsid w:val="009600F6"/>
    <w:rsid w:val="00961736"/>
    <w:rsid w:val="00962D6F"/>
    <w:rsid w:val="00964D65"/>
    <w:rsid w:val="009659B5"/>
    <w:rsid w:val="00965F65"/>
    <w:rsid w:val="00966381"/>
    <w:rsid w:val="0096683F"/>
    <w:rsid w:val="009677CF"/>
    <w:rsid w:val="009677F7"/>
    <w:rsid w:val="0097237D"/>
    <w:rsid w:val="00973A2C"/>
    <w:rsid w:val="00975023"/>
    <w:rsid w:val="00976016"/>
    <w:rsid w:val="00976F27"/>
    <w:rsid w:val="00980888"/>
    <w:rsid w:val="00981F22"/>
    <w:rsid w:val="00982124"/>
    <w:rsid w:val="009851A5"/>
    <w:rsid w:val="0098543D"/>
    <w:rsid w:val="0098771C"/>
    <w:rsid w:val="009902A7"/>
    <w:rsid w:val="0099034B"/>
    <w:rsid w:val="00992FFF"/>
    <w:rsid w:val="00995A26"/>
    <w:rsid w:val="009A0BB2"/>
    <w:rsid w:val="009A318F"/>
    <w:rsid w:val="009A6AC4"/>
    <w:rsid w:val="009B0D5D"/>
    <w:rsid w:val="009B784F"/>
    <w:rsid w:val="009C0EF1"/>
    <w:rsid w:val="009C221F"/>
    <w:rsid w:val="009C2835"/>
    <w:rsid w:val="009C3C7F"/>
    <w:rsid w:val="009C46C6"/>
    <w:rsid w:val="009C5EF4"/>
    <w:rsid w:val="009C6FF5"/>
    <w:rsid w:val="009C720F"/>
    <w:rsid w:val="009D02E3"/>
    <w:rsid w:val="009D18CB"/>
    <w:rsid w:val="009D1D5C"/>
    <w:rsid w:val="009D3063"/>
    <w:rsid w:val="009E3170"/>
    <w:rsid w:val="009E4B04"/>
    <w:rsid w:val="009F01C0"/>
    <w:rsid w:val="009F3B98"/>
    <w:rsid w:val="009F4366"/>
    <w:rsid w:val="009F44E0"/>
    <w:rsid w:val="009F488D"/>
    <w:rsid w:val="009F4B3E"/>
    <w:rsid w:val="009F59A8"/>
    <w:rsid w:val="009F7873"/>
    <w:rsid w:val="00A00A41"/>
    <w:rsid w:val="00A017EF"/>
    <w:rsid w:val="00A03CC4"/>
    <w:rsid w:val="00A050DB"/>
    <w:rsid w:val="00A07CB7"/>
    <w:rsid w:val="00A103B5"/>
    <w:rsid w:val="00A127AF"/>
    <w:rsid w:val="00A17B20"/>
    <w:rsid w:val="00A20531"/>
    <w:rsid w:val="00A21BA9"/>
    <w:rsid w:val="00A24383"/>
    <w:rsid w:val="00A27051"/>
    <w:rsid w:val="00A31652"/>
    <w:rsid w:val="00A32A2F"/>
    <w:rsid w:val="00A33D48"/>
    <w:rsid w:val="00A3406B"/>
    <w:rsid w:val="00A35744"/>
    <w:rsid w:val="00A41577"/>
    <w:rsid w:val="00A42A0D"/>
    <w:rsid w:val="00A43F7A"/>
    <w:rsid w:val="00A44CBF"/>
    <w:rsid w:val="00A45203"/>
    <w:rsid w:val="00A503E2"/>
    <w:rsid w:val="00A5240C"/>
    <w:rsid w:val="00A529AC"/>
    <w:rsid w:val="00A54E44"/>
    <w:rsid w:val="00A55D82"/>
    <w:rsid w:val="00A60041"/>
    <w:rsid w:val="00A61034"/>
    <w:rsid w:val="00A621B9"/>
    <w:rsid w:val="00A646AA"/>
    <w:rsid w:val="00A65EEB"/>
    <w:rsid w:val="00A70682"/>
    <w:rsid w:val="00A804B2"/>
    <w:rsid w:val="00A81990"/>
    <w:rsid w:val="00A8202C"/>
    <w:rsid w:val="00A83710"/>
    <w:rsid w:val="00A83863"/>
    <w:rsid w:val="00A83889"/>
    <w:rsid w:val="00A83D98"/>
    <w:rsid w:val="00A87931"/>
    <w:rsid w:val="00A8794F"/>
    <w:rsid w:val="00A912AC"/>
    <w:rsid w:val="00A91F6E"/>
    <w:rsid w:val="00A92B60"/>
    <w:rsid w:val="00A948D2"/>
    <w:rsid w:val="00A95BFB"/>
    <w:rsid w:val="00A97192"/>
    <w:rsid w:val="00A97311"/>
    <w:rsid w:val="00AA1FFB"/>
    <w:rsid w:val="00AA499B"/>
    <w:rsid w:val="00AA50D0"/>
    <w:rsid w:val="00AA5116"/>
    <w:rsid w:val="00AA5E5E"/>
    <w:rsid w:val="00AA5EC3"/>
    <w:rsid w:val="00AA6F56"/>
    <w:rsid w:val="00AB4540"/>
    <w:rsid w:val="00AB5055"/>
    <w:rsid w:val="00AB5654"/>
    <w:rsid w:val="00AB6725"/>
    <w:rsid w:val="00AB6983"/>
    <w:rsid w:val="00AB7BBE"/>
    <w:rsid w:val="00AC0495"/>
    <w:rsid w:val="00AC1172"/>
    <w:rsid w:val="00AC3136"/>
    <w:rsid w:val="00AC4724"/>
    <w:rsid w:val="00AC4A7D"/>
    <w:rsid w:val="00AC6B29"/>
    <w:rsid w:val="00AD0223"/>
    <w:rsid w:val="00AD1156"/>
    <w:rsid w:val="00AD1F23"/>
    <w:rsid w:val="00AD352F"/>
    <w:rsid w:val="00AD3B4A"/>
    <w:rsid w:val="00AD7F1D"/>
    <w:rsid w:val="00AD7FBC"/>
    <w:rsid w:val="00AE099F"/>
    <w:rsid w:val="00AE13EB"/>
    <w:rsid w:val="00AE21CC"/>
    <w:rsid w:val="00AE2486"/>
    <w:rsid w:val="00AE2C67"/>
    <w:rsid w:val="00AE5DBC"/>
    <w:rsid w:val="00AE66CA"/>
    <w:rsid w:val="00AE70C8"/>
    <w:rsid w:val="00AF0857"/>
    <w:rsid w:val="00AF1E4F"/>
    <w:rsid w:val="00AF2097"/>
    <w:rsid w:val="00AF39AB"/>
    <w:rsid w:val="00AF4354"/>
    <w:rsid w:val="00AF6082"/>
    <w:rsid w:val="00AF613B"/>
    <w:rsid w:val="00AF635D"/>
    <w:rsid w:val="00AF6AAB"/>
    <w:rsid w:val="00B00477"/>
    <w:rsid w:val="00B01DCD"/>
    <w:rsid w:val="00B028DD"/>
    <w:rsid w:val="00B03021"/>
    <w:rsid w:val="00B04783"/>
    <w:rsid w:val="00B04928"/>
    <w:rsid w:val="00B04F57"/>
    <w:rsid w:val="00B1161E"/>
    <w:rsid w:val="00B11E74"/>
    <w:rsid w:val="00B11FF3"/>
    <w:rsid w:val="00B12C3E"/>
    <w:rsid w:val="00B13A9D"/>
    <w:rsid w:val="00B13CB4"/>
    <w:rsid w:val="00B15429"/>
    <w:rsid w:val="00B16CA0"/>
    <w:rsid w:val="00B214B7"/>
    <w:rsid w:val="00B22583"/>
    <w:rsid w:val="00B24001"/>
    <w:rsid w:val="00B24D57"/>
    <w:rsid w:val="00B27039"/>
    <w:rsid w:val="00B30301"/>
    <w:rsid w:val="00B30ABF"/>
    <w:rsid w:val="00B3135C"/>
    <w:rsid w:val="00B329DB"/>
    <w:rsid w:val="00B3314A"/>
    <w:rsid w:val="00B3447D"/>
    <w:rsid w:val="00B35018"/>
    <w:rsid w:val="00B37C38"/>
    <w:rsid w:val="00B41512"/>
    <w:rsid w:val="00B4455B"/>
    <w:rsid w:val="00B45F83"/>
    <w:rsid w:val="00B4746A"/>
    <w:rsid w:val="00B47CAD"/>
    <w:rsid w:val="00B5032E"/>
    <w:rsid w:val="00B505A2"/>
    <w:rsid w:val="00B513C4"/>
    <w:rsid w:val="00B52079"/>
    <w:rsid w:val="00B53F9A"/>
    <w:rsid w:val="00B56D64"/>
    <w:rsid w:val="00B5761B"/>
    <w:rsid w:val="00B61FAF"/>
    <w:rsid w:val="00B62D70"/>
    <w:rsid w:val="00B63C3D"/>
    <w:rsid w:val="00B641CB"/>
    <w:rsid w:val="00B65195"/>
    <w:rsid w:val="00B65AA2"/>
    <w:rsid w:val="00B66217"/>
    <w:rsid w:val="00B67A7F"/>
    <w:rsid w:val="00B67AFC"/>
    <w:rsid w:val="00B67E38"/>
    <w:rsid w:val="00B71B79"/>
    <w:rsid w:val="00B72A07"/>
    <w:rsid w:val="00B73A2C"/>
    <w:rsid w:val="00B7641A"/>
    <w:rsid w:val="00B76DDA"/>
    <w:rsid w:val="00B80054"/>
    <w:rsid w:val="00B81426"/>
    <w:rsid w:val="00B827BF"/>
    <w:rsid w:val="00B82D41"/>
    <w:rsid w:val="00B87B66"/>
    <w:rsid w:val="00B93FB3"/>
    <w:rsid w:val="00B94A04"/>
    <w:rsid w:val="00B959CD"/>
    <w:rsid w:val="00B978D7"/>
    <w:rsid w:val="00BA187D"/>
    <w:rsid w:val="00BA2753"/>
    <w:rsid w:val="00BA5969"/>
    <w:rsid w:val="00BB7443"/>
    <w:rsid w:val="00BB76B8"/>
    <w:rsid w:val="00BC15FE"/>
    <w:rsid w:val="00BC2CF8"/>
    <w:rsid w:val="00BC4177"/>
    <w:rsid w:val="00BC470C"/>
    <w:rsid w:val="00BC621B"/>
    <w:rsid w:val="00BC75E3"/>
    <w:rsid w:val="00BD1A4B"/>
    <w:rsid w:val="00BD2E59"/>
    <w:rsid w:val="00BD3891"/>
    <w:rsid w:val="00BD3898"/>
    <w:rsid w:val="00BD551E"/>
    <w:rsid w:val="00BD60F4"/>
    <w:rsid w:val="00BD732C"/>
    <w:rsid w:val="00BD77E5"/>
    <w:rsid w:val="00BE3726"/>
    <w:rsid w:val="00BE3892"/>
    <w:rsid w:val="00BE3B95"/>
    <w:rsid w:val="00BF0DD7"/>
    <w:rsid w:val="00BF207C"/>
    <w:rsid w:val="00BF236B"/>
    <w:rsid w:val="00BF243C"/>
    <w:rsid w:val="00BF39E0"/>
    <w:rsid w:val="00BF4FF7"/>
    <w:rsid w:val="00C01EA5"/>
    <w:rsid w:val="00C06ED1"/>
    <w:rsid w:val="00C07431"/>
    <w:rsid w:val="00C07A26"/>
    <w:rsid w:val="00C109D8"/>
    <w:rsid w:val="00C10AB7"/>
    <w:rsid w:val="00C116D1"/>
    <w:rsid w:val="00C120B2"/>
    <w:rsid w:val="00C12E93"/>
    <w:rsid w:val="00C13F83"/>
    <w:rsid w:val="00C140D1"/>
    <w:rsid w:val="00C153B2"/>
    <w:rsid w:val="00C15F4E"/>
    <w:rsid w:val="00C17D13"/>
    <w:rsid w:val="00C21B2F"/>
    <w:rsid w:val="00C21E52"/>
    <w:rsid w:val="00C242E4"/>
    <w:rsid w:val="00C3007E"/>
    <w:rsid w:val="00C33BB2"/>
    <w:rsid w:val="00C37FBA"/>
    <w:rsid w:val="00C42A90"/>
    <w:rsid w:val="00C43D8A"/>
    <w:rsid w:val="00C43E61"/>
    <w:rsid w:val="00C4509F"/>
    <w:rsid w:val="00C45B60"/>
    <w:rsid w:val="00C47BB0"/>
    <w:rsid w:val="00C51FC8"/>
    <w:rsid w:val="00C53418"/>
    <w:rsid w:val="00C5386E"/>
    <w:rsid w:val="00C54BB8"/>
    <w:rsid w:val="00C55EB9"/>
    <w:rsid w:val="00C600D2"/>
    <w:rsid w:val="00C62243"/>
    <w:rsid w:val="00C642C6"/>
    <w:rsid w:val="00C64D0F"/>
    <w:rsid w:val="00C64DA8"/>
    <w:rsid w:val="00C65541"/>
    <w:rsid w:val="00C7127D"/>
    <w:rsid w:val="00C7226D"/>
    <w:rsid w:val="00C72B22"/>
    <w:rsid w:val="00C73225"/>
    <w:rsid w:val="00C73CE0"/>
    <w:rsid w:val="00C759F7"/>
    <w:rsid w:val="00C77D8E"/>
    <w:rsid w:val="00C814D0"/>
    <w:rsid w:val="00C81825"/>
    <w:rsid w:val="00C81D70"/>
    <w:rsid w:val="00C8576E"/>
    <w:rsid w:val="00C87615"/>
    <w:rsid w:val="00C90253"/>
    <w:rsid w:val="00C90308"/>
    <w:rsid w:val="00C9058E"/>
    <w:rsid w:val="00C931FB"/>
    <w:rsid w:val="00C94324"/>
    <w:rsid w:val="00C94F20"/>
    <w:rsid w:val="00C95F35"/>
    <w:rsid w:val="00C96004"/>
    <w:rsid w:val="00C979A7"/>
    <w:rsid w:val="00C97CE9"/>
    <w:rsid w:val="00C97F83"/>
    <w:rsid w:val="00CA3590"/>
    <w:rsid w:val="00CA7433"/>
    <w:rsid w:val="00CB0335"/>
    <w:rsid w:val="00CB2B22"/>
    <w:rsid w:val="00CB4C7E"/>
    <w:rsid w:val="00CB5CD9"/>
    <w:rsid w:val="00CB6592"/>
    <w:rsid w:val="00CB7095"/>
    <w:rsid w:val="00CC0769"/>
    <w:rsid w:val="00CC088F"/>
    <w:rsid w:val="00CC27ED"/>
    <w:rsid w:val="00CC2E6D"/>
    <w:rsid w:val="00CC30A2"/>
    <w:rsid w:val="00CC3E30"/>
    <w:rsid w:val="00CC505B"/>
    <w:rsid w:val="00CC597B"/>
    <w:rsid w:val="00CC73EC"/>
    <w:rsid w:val="00CC7EDD"/>
    <w:rsid w:val="00CD0563"/>
    <w:rsid w:val="00CD056A"/>
    <w:rsid w:val="00CD1C19"/>
    <w:rsid w:val="00CD21B6"/>
    <w:rsid w:val="00CD3636"/>
    <w:rsid w:val="00CD525E"/>
    <w:rsid w:val="00CD57C4"/>
    <w:rsid w:val="00CD7397"/>
    <w:rsid w:val="00CD77AC"/>
    <w:rsid w:val="00CE18FE"/>
    <w:rsid w:val="00CE1E5D"/>
    <w:rsid w:val="00CE3471"/>
    <w:rsid w:val="00CE433C"/>
    <w:rsid w:val="00CE47C0"/>
    <w:rsid w:val="00CE4890"/>
    <w:rsid w:val="00CE62A5"/>
    <w:rsid w:val="00CE7891"/>
    <w:rsid w:val="00CE7D70"/>
    <w:rsid w:val="00CF0832"/>
    <w:rsid w:val="00CF7A4C"/>
    <w:rsid w:val="00D019EC"/>
    <w:rsid w:val="00D051C5"/>
    <w:rsid w:val="00D11828"/>
    <w:rsid w:val="00D11AF8"/>
    <w:rsid w:val="00D1205A"/>
    <w:rsid w:val="00D12A89"/>
    <w:rsid w:val="00D133E4"/>
    <w:rsid w:val="00D136ED"/>
    <w:rsid w:val="00D15AC9"/>
    <w:rsid w:val="00D16394"/>
    <w:rsid w:val="00D2292A"/>
    <w:rsid w:val="00D22F7B"/>
    <w:rsid w:val="00D2367E"/>
    <w:rsid w:val="00D2529A"/>
    <w:rsid w:val="00D274E7"/>
    <w:rsid w:val="00D27830"/>
    <w:rsid w:val="00D30B74"/>
    <w:rsid w:val="00D31A54"/>
    <w:rsid w:val="00D31C0B"/>
    <w:rsid w:val="00D32152"/>
    <w:rsid w:val="00D370BA"/>
    <w:rsid w:val="00D40FCE"/>
    <w:rsid w:val="00D437C2"/>
    <w:rsid w:val="00D45A85"/>
    <w:rsid w:val="00D473E9"/>
    <w:rsid w:val="00D47F5A"/>
    <w:rsid w:val="00D50A69"/>
    <w:rsid w:val="00D50B0C"/>
    <w:rsid w:val="00D51F6B"/>
    <w:rsid w:val="00D53C43"/>
    <w:rsid w:val="00D54C55"/>
    <w:rsid w:val="00D56714"/>
    <w:rsid w:val="00D575C5"/>
    <w:rsid w:val="00D65BFF"/>
    <w:rsid w:val="00D65D5F"/>
    <w:rsid w:val="00D75023"/>
    <w:rsid w:val="00D7613F"/>
    <w:rsid w:val="00D77184"/>
    <w:rsid w:val="00D77F68"/>
    <w:rsid w:val="00D82074"/>
    <w:rsid w:val="00D8267C"/>
    <w:rsid w:val="00D82BE8"/>
    <w:rsid w:val="00D8572C"/>
    <w:rsid w:val="00D86A0B"/>
    <w:rsid w:val="00D9013E"/>
    <w:rsid w:val="00D90F11"/>
    <w:rsid w:val="00D94D88"/>
    <w:rsid w:val="00D96D6F"/>
    <w:rsid w:val="00D96D7C"/>
    <w:rsid w:val="00D96DA0"/>
    <w:rsid w:val="00DA011E"/>
    <w:rsid w:val="00DA0559"/>
    <w:rsid w:val="00DA30A4"/>
    <w:rsid w:val="00DA7FF9"/>
    <w:rsid w:val="00DB0355"/>
    <w:rsid w:val="00DB2701"/>
    <w:rsid w:val="00DB3F8B"/>
    <w:rsid w:val="00DB579B"/>
    <w:rsid w:val="00DB76D3"/>
    <w:rsid w:val="00DB7F50"/>
    <w:rsid w:val="00DC1974"/>
    <w:rsid w:val="00DC4B99"/>
    <w:rsid w:val="00DC5DA7"/>
    <w:rsid w:val="00DC716E"/>
    <w:rsid w:val="00DD4B52"/>
    <w:rsid w:val="00DD4BD6"/>
    <w:rsid w:val="00DD4DA8"/>
    <w:rsid w:val="00DD5776"/>
    <w:rsid w:val="00DD595B"/>
    <w:rsid w:val="00DE00C4"/>
    <w:rsid w:val="00DE03AD"/>
    <w:rsid w:val="00DE21FA"/>
    <w:rsid w:val="00DE264F"/>
    <w:rsid w:val="00DE4C11"/>
    <w:rsid w:val="00DE56FB"/>
    <w:rsid w:val="00DE6DED"/>
    <w:rsid w:val="00DF0E7A"/>
    <w:rsid w:val="00DF2853"/>
    <w:rsid w:val="00DF36F5"/>
    <w:rsid w:val="00DF3BB0"/>
    <w:rsid w:val="00DF68EA"/>
    <w:rsid w:val="00DF77E9"/>
    <w:rsid w:val="00DF7EF9"/>
    <w:rsid w:val="00E00A97"/>
    <w:rsid w:val="00E02FD5"/>
    <w:rsid w:val="00E04D3B"/>
    <w:rsid w:val="00E1016D"/>
    <w:rsid w:val="00E1091C"/>
    <w:rsid w:val="00E14A53"/>
    <w:rsid w:val="00E166A6"/>
    <w:rsid w:val="00E225BD"/>
    <w:rsid w:val="00E23DB4"/>
    <w:rsid w:val="00E23E4C"/>
    <w:rsid w:val="00E24766"/>
    <w:rsid w:val="00E251C3"/>
    <w:rsid w:val="00E254A0"/>
    <w:rsid w:val="00E25CE2"/>
    <w:rsid w:val="00E2631E"/>
    <w:rsid w:val="00E30714"/>
    <w:rsid w:val="00E30773"/>
    <w:rsid w:val="00E32E3D"/>
    <w:rsid w:val="00E32E97"/>
    <w:rsid w:val="00E352E0"/>
    <w:rsid w:val="00E36BC6"/>
    <w:rsid w:val="00E409A6"/>
    <w:rsid w:val="00E41449"/>
    <w:rsid w:val="00E41764"/>
    <w:rsid w:val="00E445DC"/>
    <w:rsid w:val="00E453C4"/>
    <w:rsid w:val="00E46CC4"/>
    <w:rsid w:val="00E50DBF"/>
    <w:rsid w:val="00E52968"/>
    <w:rsid w:val="00E52BCC"/>
    <w:rsid w:val="00E53FD7"/>
    <w:rsid w:val="00E5406A"/>
    <w:rsid w:val="00E541C2"/>
    <w:rsid w:val="00E54B75"/>
    <w:rsid w:val="00E56D48"/>
    <w:rsid w:val="00E56F0A"/>
    <w:rsid w:val="00E57E59"/>
    <w:rsid w:val="00E64D07"/>
    <w:rsid w:val="00E67E16"/>
    <w:rsid w:val="00E7244B"/>
    <w:rsid w:val="00E7350F"/>
    <w:rsid w:val="00E744CA"/>
    <w:rsid w:val="00E769AB"/>
    <w:rsid w:val="00E76BAB"/>
    <w:rsid w:val="00E76C78"/>
    <w:rsid w:val="00E77216"/>
    <w:rsid w:val="00E8189F"/>
    <w:rsid w:val="00E82E02"/>
    <w:rsid w:val="00E83818"/>
    <w:rsid w:val="00E840EF"/>
    <w:rsid w:val="00E849D3"/>
    <w:rsid w:val="00E8668F"/>
    <w:rsid w:val="00E90365"/>
    <w:rsid w:val="00E9067D"/>
    <w:rsid w:val="00E92186"/>
    <w:rsid w:val="00E927B1"/>
    <w:rsid w:val="00E92815"/>
    <w:rsid w:val="00E93EF8"/>
    <w:rsid w:val="00E945F3"/>
    <w:rsid w:val="00E952BE"/>
    <w:rsid w:val="00E957A9"/>
    <w:rsid w:val="00E9632D"/>
    <w:rsid w:val="00E965EA"/>
    <w:rsid w:val="00E9675A"/>
    <w:rsid w:val="00EA0E2F"/>
    <w:rsid w:val="00EA3489"/>
    <w:rsid w:val="00EA4478"/>
    <w:rsid w:val="00EA536D"/>
    <w:rsid w:val="00EA5F96"/>
    <w:rsid w:val="00EA78B7"/>
    <w:rsid w:val="00EA7CBE"/>
    <w:rsid w:val="00EA7DAD"/>
    <w:rsid w:val="00EB0515"/>
    <w:rsid w:val="00EB1201"/>
    <w:rsid w:val="00EB2C56"/>
    <w:rsid w:val="00EB2F54"/>
    <w:rsid w:val="00EB39A1"/>
    <w:rsid w:val="00EB448B"/>
    <w:rsid w:val="00EB5F60"/>
    <w:rsid w:val="00EC14C9"/>
    <w:rsid w:val="00EC24AE"/>
    <w:rsid w:val="00EC2B8A"/>
    <w:rsid w:val="00EC4322"/>
    <w:rsid w:val="00EC4C87"/>
    <w:rsid w:val="00EC60D1"/>
    <w:rsid w:val="00ED0F8B"/>
    <w:rsid w:val="00ED1527"/>
    <w:rsid w:val="00ED5144"/>
    <w:rsid w:val="00ED5F59"/>
    <w:rsid w:val="00EE203B"/>
    <w:rsid w:val="00EE377C"/>
    <w:rsid w:val="00EE512A"/>
    <w:rsid w:val="00EE5AAF"/>
    <w:rsid w:val="00EE6F4A"/>
    <w:rsid w:val="00EE76F5"/>
    <w:rsid w:val="00EF0D32"/>
    <w:rsid w:val="00EF2937"/>
    <w:rsid w:val="00EF32ED"/>
    <w:rsid w:val="00EF4B18"/>
    <w:rsid w:val="00F01624"/>
    <w:rsid w:val="00F06DC1"/>
    <w:rsid w:val="00F10471"/>
    <w:rsid w:val="00F12063"/>
    <w:rsid w:val="00F13261"/>
    <w:rsid w:val="00F14199"/>
    <w:rsid w:val="00F14FAC"/>
    <w:rsid w:val="00F154FB"/>
    <w:rsid w:val="00F15C59"/>
    <w:rsid w:val="00F218E9"/>
    <w:rsid w:val="00F23D38"/>
    <w:rsid w:val="00F24F44"/>
    <w:rsid w:val="00F250C6"/>
    <w:rsid w:val="00F2510E"/>
    <w:rsid w:val="00F25578"/>
    <w:rsid w:val="00F273A6"/>
    <w:rsid w:val="00F27C0D"/>
    <w:rsid w:val="00F27E2D"/>
    <w:rsid w:val="00F31D37"/>
    <w:rsid w:val="00F32DFB"/>
    <w:rsid w:val="00F33A38"/>
    <w:rsid w:val="00F3553A"/>
    <w:rsid w:val="00F36CE0"/>
    <w:rsid w:val="00F415C8"/>
    <w:rsid w:val="00F44DF4"/>
    <w:rsid w:val="00F468F9"/>
    <w:rsid w:val="00F478E6"/>
    <w:rsid w:val="00F51C6A"/>
    <w:rsid w:val="00F5388C"/>
    <w:rsid w:val="00F6099E"/>
    <w:rsid w:val="00F63F50"/>
    <w:rsid w:val="00F64616"/>
    <w:rsid w:val="00F65F51"/>
    <w:rsid w:val="00F66525"/>
    <w:rsid w:val="00F679FD"/>
    <w:rsid w:val="00F7053A"/>
    <w:rsid w:val="00F71EF8"/>
    <w:rsid w:val="00F7482C"/>
    <w:rsid w:val="00F75A74"/>
    <w:rsid w:val="00F776B8"/>
    <w:rsid w:val="00F8245E"/>
    <w:rsid w:val="00F82E63"/>
    <w:rsid w:val="00F840A3"/>
    <w:rsid w:val="00F847FB"/>
    <w:rsid w:val="00F85597"/>
    <w:rsid w:val="00F857D0"/>
    <w:rsid w:val="00F87207"/>
    <w:rsid w:val="00F9017A"/>
    <w:rsid w:val="00F91BA5"/>
    <w:rsid w:val="00F935C6"/>
    <w:rsid w:val="00F96696"/>
    <w:rsid w:val="00FA2CE6"/>
    <w:rsid w:val="00FA327A"/>
    <w:rsid w:val="00FB06AB"/>
    <w:rsid w:val="00FB15E6"/>
    <w:rsid w:val="00FB198E"/>
    <w:rsid w:val="00FB2103"/>
    <w:rsid w:val="00FB217F"/>
    <w:rsid w:val="00FB2351"/>
    <w:rsid w:val="00FB29C4"/>
    <w:rsid w:val="00FB2C9C"/>
    <w:rsid w:val="00FB5592"/>
    <w:rsid w:val="00FB5AF5"/>
    <w:rsid w:val="00FB66EC"/>
    <w:rsid w:val="00FB704D"/>
    <w:rsid w:val="00FB723E"/>
    <w:rsid w:val="00FB77D2"/>
    <w:rsid w:val="00FC219B"/>
    <w:rsid w:val="00FC2C63"/>
    <w:rsid w:val="00FC5895"/>
    <w:rsid w:val="00FC6623"/>
    <w:rsid w:val="00FC6E71"/>
    <w:rsid w:val="00FD008F"/>
    <w:rsid w:val="00FD1ACC"/>
    <w:rsid w:val="00FD22A4"/>
    <w:rsid w:val="00FD359D"/>
    <w:rsid w:val="00FD4ABD"/>
    <w:rsid w:val="00FD5633"/>
    <w:rsid w:val="00FD6B71"/>
    <w:rsid w:val="00FD707F"/>
    <w:rsid w:val="00FE0E58"/>
    <w:rsid w:val="00FE163B"/>
    <w:rsid w:val="00FE2D1A"/>
    <w:rsid w:val="00FE7C3E"/>
    <w:rsid w:val="00FE7F73"/>
    <w:rsid w:val="00FF126F"/>
    <w:rsid w:val="00FF2D8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40C686"/>
  <w15:docId w15:val="{C9441073-1BF2-4705-935B-63A1E9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6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7184"/>
    <w:rPr>
      <w:rFonts w:eastAsia="Times New Roman" w:cs="Times New Roman"/>
      <w:b/>
      <w:sz w:val="28"/>
    </w:rPr>
  </w:style>
  <w:style w:type="character" w:customStyle="1" w:styleId="Nagwek2Znak">
    <w:name w:val="Nagłówek 2 Znak"/>
    <w:link w:val="Nagwek2"/>
    <w:rsid w:val="003A7184"/>
    <w:rPr>
      <w:rFonts w:eastAsia="Times New Roman" w:cs="Times New Roman"/>
      <w:b/>
    </w:rPr>
  </w:style>
  <w:style w:type="character" w:customStyle="1" w:styleId="Nagwek3Znak">
    <w:name w:val="Nagłówek 3 Znak"/>
    <w:link w:val="Nagwek3"/>
    <w:rsid w:val="003A7184"/>
    <w:rPr>
      <w:rFonts w:eastAsia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3A71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3A71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3A71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3A71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A718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A7184"/>
    <w:rPr>
      <w:rFonts w:eastAsia="Times New Roman" w:cs="Times New Roman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ytuZnak">
    <w:name w:val="Tytuł Znak"/>
    <w:link w:val="Tytu"/>
    <w:rsid w:val="003A7184"/>
    <w:rPr>
      <w:rFonts w:ascii="Arial" w:eastAsia="Times New Roman" w:hAnsi="Arial" w:cs="Times New Roman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3A718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A7184"/>
    <w:rPr>
      <w:rFonts w:eastAsia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A7184"/>
    <w:rPr>
      <w:rFonts w:eastAsia="Times New Roman" w:cs="Times New Roman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3A7184"/>
    <w:rPr>
      <w:i/>
      <w:iCs/>
      <w:color w:val="808080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3A718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3A718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Default">
    <w:name w:val="Default"/>
    <w:qFormat/>
    <w:rsid w:val="00A340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4330F5"/>
    <w:rPr>
      <w:i w:val="0"/>
      <w:iCs w:val="0"/>
      <w:strike w:val="0"/>
      <w:dstrike w:val="0"/>
      <w:color w:val="000080"/>
      <w:u w:val="none"/>
      <w:effect w:val="non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4330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4330F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0D0"/>
  </w:style>
  <w:style w:type="paragraph" w:styleId="Tekstdymka">
    <w:name w:val="Balloon Text"/>
    <w:basedOn w:val="Normalny"/>
    <w:link w:val="TekstdymkaZnak"/>
    <w:uiPriority w:val="99"/>
    <w:semiHidden/>
    <w:unhideWhenUsed/>
    <w:rsid w:val="002742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2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DA8"/>
  </w:style>
  <w:style w:type="paragraph" w:styleId="Stopka">
    <w:name w:val="footer"/>
    <w:basedOn w:val="Normalny"/>
    <w:link w:val="Stopka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A8"/>
  </w:style>
  <w:style w:type="paragraph" w:styleId="NormalnyWeb">
    <w:name w:val="Normal (Web)"/>
    <w:basedOn w:val="Normalny"/>
    <w:uiPriority w:val="99"/>
    <w:unhideWhenUsed/>
    <w:rsid w:val="00AC1172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2577F"/>
    <w:rPr>
      <w:i/>
      <w:iCs/>
      <w:sz w:val="24"/>
      <w:szCs w:val="24"/>
    </w:rPr>
  </w:style>
  <w:style w:type="character" w:customStyle="1" w:styleId="TekstpodstawowyZnak">
    <w:name w:val="Tekst podstawowy Znak"/>
    <w:link w:val="Tekstpodstawowy"/>
    <w:rsid w:val="0062577F"/>
    <w:rPr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40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F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F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FCE"/>
    <w:rPr>
      <w:b/>
      <w:bCs/>
    </w:rPr>
  </w:style>
  <w:style w:type="table" w:styleId="Tabela-Siatka">
    <w:name w:val="Table Grid"/>
    <w:basedOn w:val="Standardowy"/>
    <w:uiPriority w:val="59"/>
    <w:rsid w:val="006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20D53"/>
    <w:pPr>
      <w:spacing w:line="360" w:lineRule="auto"/>
      <w:ind w:left="1497" w:hanging="476"/>
      <w:jc w:val="both"/>
    </w:pPr>
    <w:rPr>
      <w:rFonts w:ascii="Times" w:hAnsi="Times" w:cs="Arial"/>
      <w:bCs/>
      <w:sz w:val="24"/>
    </w:rPr>
  </w:style>
  <w:style w:type="paragraph" w:customStyle="1" w:styleId="1Zasady">
    <w:name w:val="1Zasady"/>
    <w:basedOn w:val="Normalny"/>
    <w:link w:val="1ZasadyZnak"/>
    <w:qFormat/>
    <w:rsid w:val="008711AF"/>
    <w:pPr>
      <w:numPr>
        <w:numId w:val="6"/>
      </w:numPr>
      <w:tabs>
        <w:tab w:val="left" w:pos="284"/>
      </w:tabs>
      <w:spacing w:line="276" w:lineRule="auto"/>
      <w:jc w:val="both"/>
    </w:pPr>
    <w:rPr>
      <w:sz w:val="24"/>
      <w:szCs w:val="24"/>
    </w:rPr>
  </w:style>
  <w:style w:type="character" w:customStyle="1" w:styleId="1ZasadyZnak">
    <w:name w:val="1Zasady Znak"/>
    <w:link w:val="1Zasady"/>
    <w:rsid w:val="008711AF"/>
    <w:rPr>
      <w:sz w:val="24"/>
      <w:szCs w:val="24"/>
    </w:rPr>
  </w:style>
  <w:style w:type="character" w:customStyle="1" w:styleId="ListLabel142">
    <w:name w:val="ListLabel 142"/>
    <w:qFormat/>
    <w:rsid w:val="003E42DB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AD65-6D6F-42A1-B577-372C5CB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Anna Dytkowska</cp:lastModifiedBy>
  <cp:revision>25</cp:revision>
  <cp:lastPrinted>2022-02-02T13:42:00Z</cp:lastPrinted>
  <dcterms:created xsi:type="dcterms:W3CDTF">2022-01-12T10:22:00Z</dcterms:created>
  <dcterms:modified xsi:type="dcterms:W3CDTF">2022-10-05T13:07:00Z</dcterms:modified>
</cp:coreProperties>
</file>